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686B" w14:textId="77777777" w:rsidR="00C37289" w:rsidRPr="00B16C0C" w:rsidRDefault="00C37289" w:rsidP="0039148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666C999" w14:textId="05025C6C" w:rsidR="0066064E" w:rsidRPr="00FF7335" w:rsidRDefault="00725358" w:rsidP="00CF7EEA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F7335">
        <w:rPr>
          <w:rFonts w:cstheme="minorHAnsi"/>
          <w:b/>
          <w:bCs/>
          <w:sz w:val="36"/>
          <w:szCs w:val="36"/>
        </w:rPr>
        <w:t>PART</w:t>
      </w:r>
      <w:r w:rsidR="00626A98" w:rsidRPr="00FF7335">
        <w:rPr>
          <w:rFonts w:cstheme="minorHAnsi"/>
          <w:b/>
          <w:bCs/>
          <w:sz w:val="36"/>
          <w:szCs w:val="36"/>
        </w:rPr>
        <w:t xml:space="preserve"> TIME </w:t>
      </w:r>
      <w:r w:rsidR="00FD07DD" w:rsidRPr="00FF7335">
        <w:rPr>
          <w:rFonts w:cstheme="minorHAnsi"/>
          <w:b/>
          <w:bCs/>
          <w:sz w:val="36"/>
          <w:szCs w:val="36"/>
        </w:rPr>
        <w:t>VACANC</w:t>
      </w:r>
      <w:r w:rsidR="00E37A4C" w:rsidRPr="00FF7335">
        <w:rPr>
          <w:rFonts w:cstheme="minorHAnsi"/>
          <w:b/>
          <w:bCs/>
          <w:sz w:val="36"/>
          <w:szCs w:val="36"/>
        </w:rPr>
        <w:t>Y</w:t>
      </w:r>
      <w:r w:rsidR="0066064E" w:rsidRPr="00FF7335">
        <w:rPr>
          <w:rFonts w:cstheme="minorHAnsi"/>
          <w:b/>
          <w:bCs/>
          <w:sz w:val="36"/>
          <w:szCs w:val="36"/>
        </w:rPr>
        <w:t xml:space="preserve"> (</w:t>
      </w:r>
      <w:r w:rsidR="00E37A4C" w:rsidRPr="00FF7335">
        <w:rPr>
          <w:rFonts w:cstheme="minorHAnsi"/>
          <w:b/>
          <w:bCs/>
          <w:sz w:val="36"/>
          <w:szCs w:val="36"/>
        </w:rPr>
        <w:t>16</w:t>
      </w:r>
      <w:r w:rsidR="0066064E" w:rsidRPr="00FF7335">
        <w:rPr>
          <w:rFonts w:cstheme="minorHAnsi"/>
          <w:b/>
          <w:bCs/>
          <w:sz w:val="36"/>
          <w:szCs w:val="36"/>
        </w:rPr>
        <w:t>hrs/w</w:t>
      </w:r>
      <w:r w:rsidR="001D2543" w:rsidRPr="00FF7335">
        <w:rPr>
          <w:rFonts w:cstheme="minorHAnsi"/>
          <w:b/>
          <w:bCs/>
          <w:sz w:val="36"/>
          <w:szCs w:val="36"/>
        </w:rPr>
        <w:t>ee</w:t>
      </w:r>
      <w:r w:rsidR="0066064E" w:rsidRPr="00FF7335">
        <w:rPr>
          <w:rFonts w:cstheme="minorHAnsi"/>
          <w:b/>
          <w:bCs/>
          <w:sz w:val="36"/>
          <w:szCs w:val="36"/>
        </w:rPr>
        <w:t>k)</w:t>
      </w:r>
    </w:p>
    <w:p w14:paraId="151FE70B" w14:textId="2E6D30D6" w:rsidR="001D2543" w:rsidRPr="00FF7335" w:rsidRDefault="00E37A4C" w:rsidP="00E37A4C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F7335">
        <w:rPr>
          <w:rFonts w:cstheme="minorHAnsi"/>
          <w:b/>
          <w:bCs/>
          <w:sz w:val="36"/>
          <w:szCs w:val="36"/>
        </w:rPr>
        <w:t>SOCIAL FARMING CO-ORDINATOR</w:t>
      </w:r>
    </w:p>
    <w:p w14:paraId="50C02AFE" w14:textId="77777777" w:rsidR="003A6C01" w:rsidRDefault="003A6C01" w:rsidP="00CF7EEA">
      <w:pPr>
        <w:spacing w:after="0" w:line="240" w:lineRule="auto"/>
        <w:rPr>
          <w:rFonts w:cstheme="minorHAnsi"/>
        </w:rPr>
      </w:pPr>
    </w:p>
    <w:p w14:paraId="70F77528" w14:textId="2232A67D" w:rsidR="005832C7" w:rsidRPr="00FF7335" w:rsidRDefault="00725358" w:rsidP="00CF7EEA">
      <w:pPr>
        <w:spacing w:after="0" w:line="240" w:lineRule="auto"/>
        <w:rPr>
          <w:rFonts w:cstheme="minorHAnsi"/>
          <w:sz w:val="24"/>
          <w:szCs w:val="24"/>
        </w:rPr>
      </w:pPr>
      <w:r w:rsidRPr="00FF7335">
        <w:rPr>
          <w:rFonts w:cstheme="minorHAnsi"/>
          <w:sz w:val="24"/>
          <w:szCs w:val="24"/>
        </w:rPr>
        <w:t xml:space="preserve">We are a </w:t>
      </w:r>
      <w:r w:rsidR="00FD07DD" w:rsidRPr="00FF7335">
        <w:rPr>
          <w:rFonts w:cstheme="minorHAnsi"/>
          <w:sz w:val="24"/>
          <w:szCs w:val="24"/>
        </w:rPr>
        <w:t xml:space="preserve">community owned, charitable </w:t>
      </w:r>
      <w:r w:rsidRPr="00FF7335">
        <w:rPr>
          <w:rFonts w:cstheme="minorHAnsi"/>
          <w:sz w:val="24"/>
          <w:szCs w:val="24"/>
        </w:rPr>
        <w:t xml:space="preserve">co-operative based on the Blackwater Estuary, near Maldon in Essex.  </w:t>
      </w:r>
      <w:r w:rsidR="00C531B9" w:rsidRPr="00FF7335">
        <w:rPr>
          <w:rFonts w:cstheme="minorHAnsi"/>
          <w:sz w:val="24"/>
          <w:szCs w:val="24"/>
        </w:rPr>
        <w:t>Launched in 2017 and building on thirteen years of development, w</w:t>
      </w:r>
      <w:r w:rsidRPr="00FF7335">
        <w:rPr>
          <w:rFonts w:cstheme="minorHAnsi"/>
          <w:sz w:val="24"/>
          <w:szCs w:val="24"/>
        </w:rPr>
        <w:t xml:space="preserve">e provide education and support through meaningful work </w:t>
      </w:r>
      <w:r w:rsidR="00C531B9" w:rsidRPr="00FF7335">
        <w:rPr>
          <w:rFonts w:cstheme="minorHAnsi"/>
          <w:sz w:val="24"/>
          <w:szCs w:val="24"/>
        </w:rPr>
        <w:t xml:space="preserve">experiences </w:t>
      </w:r>
      <w:r w:rsidRPr="00FF7335">
        <w:rPr>
          <w:rFonts w:cstheme="minorHAnsi"/>
          <w:sz w:val="24"/>
          <w:szCs w:val="24"/>
        </w:rPr>
        <w:t xml:space="preserve">to </w:t>
      </w:r>
      <w:r w:rsidR="006D048B" w:rsidRPr="00FF7335">
        <w:rPr>
          <w:rFonts w:cstheme="minorHAnsi"/>
          <w:sz w:val="24"/>
          <w:szCs w:val="24"/>
        </w:rPr>
        <w:t>adults</w:t>
      </w:r>
      <w:r w:rsidRPr="00FF7335">
        <w:rPr>
          <w:rFonts w:cstheme="minorHAnsi"/>
          <w:sz w:val="24"/>
          <w:szCs w:val="24"/>
        </w:rPr>
        <w:t xml:space="preserve"> with learning disabilities</w:t>
      </w:r>
      <w:r w:rsidR="00C531B9" w:rsidRPr="00FF7335">
        <w:rPr>
          <w:rFonts w:cstheme="minorHAnsi"/>
          <w:sz w:val="24"/>
          <w:szCs w:val="24"/>
        </w:rPr>
        <w:t xml:space="preserve"> and/or autism (LDA</w:t>
      </w:r>
      <w:r w:rsidR="006D048B" w:rsidRPr="00FF7335">
        <w:rPr>
          <w:rFonts w:cstheme="minorHAnsi"/>
          <w:sz w:val="24"/>
          <w:szCs w:val="24"/>
        </w:rPr>
        <w:t>s</w:t>
      </w:r>
      <w:r w:rsidR="00C531B9" w:rsidRPr="00FF7335">
        <w:rPr>
          <w:rFonts w:cstheme="minorHAnsi"/>
          <w:sz w:val="24"/>
          <w:szCs w:val="24"/>
        </w:rPr>
        <w:t>)</w:t>
      </w:r>
      <w:r w:rsidRPr="00FF7335">
        <w:rPr>
          <w:rFonts w:cstheme="minorHAnsi"/>
          <w:sz w:val="24"/>
          <w:szCs w:val="24"/>
        </w:rPr>
        <w:t xml:space="preserve"> as well as undertaking significant </w:t>
      </w:r>
      <w:r w:rsidR="00C531B9" w:rsidRPr="00FF7335">
        <w:rPr>
          <w:rFonts w:cstheme="minorHAnsi"/>
          <w:sz w:val="24"/>
          <w:szCs w:val="24"/>
        </w:rPr>
        <w:t xml:space="preserve">nature </w:t>
      </w:r>
      <w:r w:rsidRPr="00FF7335">
        <w:rPr>
          <w:rFonts w:cstheme="minorHAnsi"/>
          <w:sz w:val="24"/>
          <w:szCs w:val="24"/>
        </w:rPr>
        <w:t xml:space="preserve">conservation work through the running of a biodynamic, organic farm.  The farm </w:t>
      </w:r>
      <w:r w:rsidR="00C531B9" w:rsidRPr="00FF7335">
        <w:rPr>
          <w:rFonts w:cstheme="minorHAnsi"/>
          <w:sz w:val="24"/>
          <w:szCs w:val="24"/>
        </w:rPr>
        <w:t xml:space="preserve">covers 210 acres and </w:t>
      </w:r>
      <w:r w:rsidRPr="00FF7335">
        <w:rPr>
          <w:rFonts w:cstheme="minorHAnsi"/>
          <w:sz w:val="24"/>
          <w:szCs w:val="24"/>
        </w:rPr>
        <w:t xml:space="preserve">has </w:t>
      </w:r>
      <w:r w:rsidR="00FD07DD" w:rsidRPr="00FF7335">
        <w:rPr>
          <w:rFonts w:cstheme="minorHAnsi"/>
          <w:sz w:val="24"/>
          <w:szCs w:val="24"/>
        </w:rPr>
        <w:t xml:space="preserve">rare breed cattle and sheep, </w:t>
      </w:r>
      <w:r w:rsidRPr="00FF7335">
        <w:rPr>
          <w:rFonts w:cstheme="minorHAnsi"/>
          <w:sz w:val="24"/>
          <w:szCs w:val="24"/>
        </w:rPr>
        <w:t xml:space="preserve">laying hens, </w:t>
      </w:r>
      <w:r w:rsidR="00FD07DD" w:rsidRPr="00FF7335">
        <w:rPr>
          <w:rFonts w:cstheme="minorHAnsi"/>
          <w:sz w:val="24"/>
          <w:szCs w:val="24"/>
        </w:rPr>
        <w:t xml:space="preserve">vegetable growing, </w:t>
      </w:r>
      <w:r w:rsidR="00C531B9" w:rsidRPr="00FF7335">
        <w:rPr>
          <w:rFonts w:cstheme="minorHAnsi"/>
          <w:sz w:val="24"/>
          <w:szCs w:val="24"/>
        </w:rPr>
        <w:t xml:space="preserve">woolly crafts </w:t>
      </w:r>
      <w:r w:rsidR="00FD07DD" w:rsidRPr="00FF7335">
        <w:rPr>
          <w:rFonts w:cstheme="minorHAnsi"/>
          <w:sz w:val="24"/>
          <w:szCs w:val="24"/>
        </w:rPr>
        <w:t xml:space="preserve">and </w:t>
      </w:r>
      <w:r w:rsidR="00B45688">
        <w:rPr>
          <w:rFonts w:cstheme="minorHAnsi"/>
          <w:sz w:val="24"/>
          <w:szCs w:val="24"/>
        </w:rPr>
        <w:t>are developing a commercial kitchen</w:t>
      </w:r>
      <w:r w:rsidR="00FD07DD" w:rsidRPr="00FF7335">
        <w:rPr>
          <w:rFonts w:cstheme="minorHAnsi"/>
          <w:sz w:val="24"/>
          <w:szCs w:val="24"/>
        </w:rPr>
        <w:t xml:space="preserve">.  </w:t>
      </w:r>
      <w:proofErr w:type="spellStart"/>
      <w:r w:rsidR="00C531B9" w:rsidRPr="00FF7335">
        <w:rPr>
          <w:rFonts w:cstheme="minorHAnsi"/>
          <w:sz w:val="24"/>
          <w:szCs w:val="24"/>
        </w:rPr>
        <w:t>It i</w:t>
      </w:r>
      <w:proofErr w:type="spellEnd"/>
      <w:r w:rsidR="00C531B9" w:rsidRPr="00FF7335">
        <w:rPr>
          <w:rFonts w:cstheme="minorHAnsi"/>
          <w:sz w:val="24"/>
          <w:szCs w:val="24"/>
        </w:rPr>
        <w:t xml:space="preserve">s a beautiful, tranquil setting.  </w:t>
      </w:r>
      <w:r w:rsidR="00FD07DD" w:rsidRPr="00FF7335">
        <w:rPr>
          <w:rFonts w:cstheme="minorHAnsi"/>
          <w:sz w:val="24"/>
          <w:szCs w:val="24"/>
        </w:rPr>
        <w:t xml:space="preserve">We </w:t>
      </w:r>
      <w:r w:rsidR="007410E0" w:rsidRPr="00FF7335">
        <w:rPr>
          <w:rFonts w:cstheme="minorHAnsi"/>
          <w:sz w:val="24"/>
          <w:szCs w:val="24"/>
        </w:rPr>
        <w:t xml:space="preserve">are </w:t>
      </w:r>
      <w:r w:rsidR="00C531B9" w:rsidRPr="00FF7335">
        <w:rPr>
          <w:rFonts w:cstheme="minorHAnsi"/>
          <w:sz w:val="24"/>
          <w:szCs w:val="24"/>
        </w:rPr>
        <w:t xml:space="preserve">progressing towards </w:t>
      </w:r>
      <w:r w:rsidR="007410E0" w:rsidRPr="00FF7335">
        <w:rPr>
          <w:rFonts w:cstheme="minorHAnsi"/>
          <w:sz w:val="24"/>
          <w:szCs w:val="24"/>
        </w:rPr>
        <w:t>becoming a Camphill Community</w:t>
      </w:r>
      <w:r w:rsidR="00C531B9" w:rsidRPr="00FF7335">
        <w:rPr>
          <w:rFonts w:cstheme="minorHAnsi"/>
          <w:sz w:val="24"/>
          <w:szCs w:val="24"/>
        </w:rPr>
        <w:t xml:space="preserve"> and are </w:t>
      </w:r>
      <w:r w:rsidR="007410E0" w:rsidRPr="00FF7335">
        <w:rPr>
          <w:rFonts w:cstheme="minorHAnsi"/>
          <w:sz w:val="24"/>
          <w:szCs w:val="24"/>
        </w:rPr>
        <w:t xml:space="preserve">inspired by anthroposophy.  </w:t>
      </w:r>
    </w:p>
    <w:p w14:paraId="7232983F" w14:textId="77777777" w:rsidR="005832C7" w:rsidRPr="00FF7335" w:rsidRDefault="005832C7" w:rsidP="00CF7EEA">
      <w:pPr>
        <w:spacing w:after="0" w:line="240" w:lineRule="auto"/>
        <w:rPr>
          <w:rFonts w:cstheme="minorHAnsi"/>
          <w:sz w:val="24"/>
          <w:szCs w:val="24"/>
        </w:rPr>
      </w:pPr>
    </w:p>
    <w:p w14:paraId="68A85128" w14:textId="561713DF" w:rsidR="00471D02" w:rsidRDefault="00C531B9" w:rsidP="00CF7EEA">
      <w:pPr>
        <w:spacing w:after="0" w:line="240" w:lineRule="auto"/>
        <w:rPr>
          <w:rFonts w:cstheme="minorHAnsi"/>
          <w:sz w:val="24"/>
          <w:szCs w:val="24"/>
        </w:rPr>
      </w:pPr>
      <w:r w:rsidRPr="00FF7335">
        <w:rPr>
          <w:rFonts w:cstheme="minorHAnsi"/>
          <w:sz w:val="24"/>
          <w:szCs w:val="24"/>
        </w:rPr>
        <w:t>We have developed a</w:t>
      </w:r>
      <w:r w:rsidR="00E37A4C" w:rsidRPr="00FF7335">
        <w:rPr>
          <w:rFonts w:cstheme="minorHAnsi"/>
          <w:sz w:val="24"/>
          <w:szCs w:val="24"/>
        </w:rPr>
        <w:t xml:space="preserve"> variety of social farming streams including</w:t>
      </w:r>
      <w:r w:rsidR="001C19D0" w:rsidRPr="00FF7335">
        <w:rPr>
          <w:rFonts w:cstheme="minorHAnsi"/>
          <w:sz w:val="24"/>
          <w:szCs w:val="24"/>
        </w:rPr>
        <w:t xml:space="preserve"> day placements for</w:t>
      </w:r>
      <w:r w:rsidR="00E37A4C" w:rsidRPr="00FF7335">
        <w:rPr>
          <w:rFonts w:cstheme="minorHAnsi"/>
          <w:sz w:val="24"/>
          <w:szCs w:val="24"/>
        </w:rPr>
        <w:t xml:space="preserve"> </w:t>
      </w:r>
      <w:r w:rsidR="006D048B" w:rsidRPr="00FF7335">
        <w:rPr>
          <w:rFonts w:cstheme="minorHAnsi"/>
          <w:sz w:val="24"/>
          <w:szCs w:val="24"/>
        </w:rPr>
        <w:t>LDAs</w:t>
      </w:r>
      <w:r w:rsidR="00E37A4C" w:rsidRPr="00FF7335">
        <w:rPr>
          <w:rFonts w:cstheme="minorHAnsi"/>
          <w:sz w:val="24"/>
          <w:szCs w:val="24"/>
        </w:rPr>
        <w:t>, 16 to 24 year old S</w:t>
      </w:r>
      <w:r w:rsidR="00484C54">
        <w:rPr>
          <w:rFonts w:cstheme="minorHAnsi"/>
          <w:sz w:val="24"/>
          <w:szCs w:val="24"/>
        </w:rPr>
        <w:t xml:space="preserve">pecial Educational Needs (SEND) </w:t>
      </w:r>
      <w:r w:rsidR="00E37A4C" w:rsidRPr="00FF7335">
        <w:rPr>
          <w:rFonts w:cstheme="minorHAnsi"/>
          <w:sz w:val="24"/>
          <w:szCs w:val="24"/>
        </w:rPr>
        <w:t xml:space="preserve">students on supported internships, adult supported volunteers, </w:t>
      </w:r>
      <w:r w:rsidR="00AF2F63">
        <w:rPr>
          <w:rFonts w:cstheme="minorHAnsi"/>
          <w:sz w:val="24"/>
          <w:szCs w:val="24"/>
        </w:rPr>
        <w:t xml:space="preserve">visits for those with SEND on work experience from schools and colleges, </w:t>
      </w:r>
      <w:r w:rsidR="00E37A4C" w:rsidRPr="00FF7335">
        <w:rPr>
          <w:rFonts w:cstheme="minorHAnsi"/>
          <w:sz w:val="24"/>
          <w:szCs w:val="24"/>
        </w:rPr>
        <w:t>primary school visits, visiting groups (e</w:t>
      </w:r>
      <w:r w:rsidR="00401861" w:rsidRPr="00FF7335">
        <w:rPr>
          <w:rFonts w:cstheme="minorHAnsi"/>
          <w:sz w:val="24"/>
          <w:szCs w:val="24"/>
        </w:rPr>
        <w:t>.</w:t>
      </w:r>
      <w:r w:rsidR="00E37A4C" w:rsidRPr="00FF7335">
        <w:rPr>
          <w:rFonts w:cstheme="minorHAnsi"/>
          <w:sz w:val="24"/>
          <w:szCs w:val="24"/>
        </w:rPr>
        <w:t xml:space="preserve">g. day placement providers), workshops and farm walks for members of the public.  </w:t>
      </w:r>
      <w:r w:rsidRPr="00FF7335">
        <w:rPr>
          <w:rFonts w:cstheme="minorHAnsi"/>
          <w:sz w:val="24"/>
          <w:szCs w:val="24"/>
        </w:rPr>
        <w:t xml:space="preserve"> </w:t>
      </w:r>
    </w:p>
    <w:p w14:paraId="206D4BD8" w14:textId="77777777" w:rsidR="00471D02" w:rsidRDefault="00471D02" w:rsidP="00CF7EEA">
      <w:pPr>
        <w:spacing w:after="0" w:line="240" w:lineRule="auto"/>
        <w:rPr>
          <w:rFonts w:cstheme="minorHAnsi"/>
          <w:sz w:val="24"/>
          <w:szCs w:val="24"/>
        </w:rPr>
      </w:pPr>
    </w:p>
    <w:p w14:paraId="37D4E35A" w14:textId="4E6929F1" w:rsidR="00A11B32" w:rsidRPr="00FF7335" w:rsidRDefault="00E37A4C" w:rsidP="00CF7EEA">
      <w:pPr>
        <w:spacing w:after="0" w:line="240" w:lineRule="auto"/>
        <w:rPr>
          <w:rFonts w:cstheme="minorHAnsi"/>
          <w:sz w:val="24"/>
          <w:szCs w:val="24"/>
        </w:rPr>
      </w:pPr>
      <w:r w:rsidRPr="00FF7335">
        <w:rPr>
          <w:rFonts w:cstheme="minorHAnsi"/>
          <w:sz w:val="24"/>
          <w:szCs w:val="24"/>
        </w:rPr>
        <w:t xml:space="preserve">We are now looking for </w:t>
      </w:r>
      <w:r w:rsidR="00B57C1D" w:rsidRPr="00FF7335">
        <w:rPr>
          <w:rFonts w:cstheme="minorHAnsi"/>
          <w:sz w:val="24"/>
          <w:szCs w:val="24"/>
        </w:rPr>
        <w:t>an</w:t>
      </w:r>
      <w:r w:rsidRPr="00FF7335">
        <w:rPr>
          <w:rFonts w:cstheme="minorHAnsi"/>
          <w:sz w:val="24"/>
          <w:szCs w:val="24"/>
        </w:rPr>
        <w:t xml:space="preserve"> </w:t>
      </w:r>
      <w:r w:rsidR="00401861" w:rsidRPr="00FF7335">
        <w:rPr>
          <w:rFonts w:cstheme="minorHAnsi"/>
          <w:sz w:val="24"/>
          <w:szCs w:val="24"/>
        </w:rPr>
        <w:t>individual</w:t>
      </w:r>
      <w:r w:rsidRPr="00FF7335">
        <w:rPr>
          <w:rFonts w:cstheme="minorHAnsi"/>
          <w:sz w:val="24"/>
          <w:szCs w:val="24"/>
        </w:rPr>
        <w:t xml:space="preserve"> to co-ordinate these streams, ensuring smooth running internally and </w:t>
      </w:r>
      <w:r w:rsidR="00E0138B">
        <w:rPr>
          <w:rFonts w:cstheme="minorHAnsi"/>
          <w:sz w:val="24"/>
          <w:szCs w:val="24"/>
        </w:rPr>
        <w:t xml:space="preserve">providing </w:t>
      </w:r>
      <w:r w:rsidRPr="00FF7335">
        <w:rPr>
          <w:rFonts w:cstheme="minorHAnsi"/>
          <w:sz w:val="24"/>
          <w:szCs w:val="24"/>
        </w:rPr>
        <w:t>outward facing reassurance</w:t>
      </w:r>
      <w:r w:rsidR="00C531B9" w:rsidRPr="00FF7335">
        <w:rPr>
          <w:rFonts w:cstheme="minorHAnsi"/>
          <w:sz w:val="24"/>
          <w:szCs w:val="24"/>
        </w:rPr>
        <w:t xml:space="preserve"> </w:t>
      </w:r>
      <w:r w:rsidRPr="00FF7335">
        <w:rPr>
          <w:rFonts w:cstheme="minorHAnsi"/>
          <w:sz w:val="24"/>
          <w:szCs w:val="24"/>
        </w:rPr>
        <w:t xml:space="preserve">through </w:t>
      </w:r>
      <w:r w:rsidR="00C029AF">
        <w:rPr>
          <w:rFonts w:cstheme="minorHAnsi"/>
          <w:sz w:val="24"/>
          <w:szCs w:val="24"/>
        </w:rPr>
        <w:t xml:space="preserve">continued </w:t>
      </w:r>
      <w:r w:rsidRPr="00FF7335">
        <w:rPr>
          <w:rFonts w:cstheme="minorHAnsi"/>
          <w:sz w:val="24"/>
          <w:szCs w:val="24"/>
        </w:rPr>
        <w:t xml:space="preserve">compliance with regulations.  </w:t>
      </w:r>
      <w:r w:rsidR="00C531B9" w:rsidRPr="00FF7335">
        <w:rPr>
          <w:rFonts w:cstheme="minorHAnsi"/>
          <w:sz w:val="24"/>
          <w:szCs w:val="24"/>
        </w:rPr>
        <w:t xml:space="preserve"> The role requires</w:t>
      </w:r>
      <w:r w:rsidR="007B068A" w:rsidRPr="00FF7335">
        <w:rPr>
          <w:rFonts w:cstheme="minorHAnsi"/>
          <w:sz w:val="24"/>
          <w:szCs w:val="24"/>
        </w:rPr>
        <w:t xml:space="preserve"> </w:t>
      </w:r>
      <w:r w:rsidRPr="00FF7335">
        <w:rPr>
          <w:rFonts w:cstheme="minorHAnsi"/>
          <w:sz w:val="24"/>
          <w:szCs w:val="24"/>
        </w:rPr>
        <w:t xml:space="preserve">excellent communication skills, the ability to </w:t>
      </w:r>
      <w:r w:rsidR="001C19D0" w:rsidRPr="00FF7335">
        <w:rPr>
          <w:rFonts w:cstheme="minorHAnsi"/>
          <w:sz w:val="24"/>
          <w:szCs w:val="24"/>
        </w:rPr>
        <w:t xml:space="preserve">organise and work efficiently, IT capabilities </w:t>
      </w:r>
      <w:r w:rsidRPr="00FF7335">
        <w:rPr>
          <w:rFonts w:cstheme="minorHAnsi"/>
          <w:sz w:val="24"/>
          <w:szCs w:val="24"/>
        </w:rPr>
        <w:t xml:space="preserve">and </w:t>
      </w:r>
      <w:r w:rsidR="007B068A" w:rsidRPr="00FF7335">
        <w:rPr>
          <w:rFonts w:cstheme="minorHAnsi"/>
          <w:sz w:val="24"/>
          <w:szCs w:val="24"/>
        </w:rPr>
        <w:t xml:space="preserve">previous experience of </w:t>
      </w:r>
      <w:r w:rsidRPr="00FF7335">
        <w:rPr>
          <w:rFonts w:cstheme="minorHAnsi"/>
          <w:sz w:val="24"/>
          <w:szCs w:val="24"/>
        </w:rPr>
        <w:t xml:space="preserve">working with people </w:t>
      </w:r>
      <w:r w:rsidR="00C531B9" w:rsidRPr="00FF7335">
        <w:rPr>
          <w:rFonts w:cstheme="minorHAnsi"/>
          <w:sz w:val="24"/>
          <w:szCs w:val="24"/>
        </w:rPr>
        <w:t>with LDA</w:t>
      </w:r>
      <w:r w:rsidR="007B068A" w:rsidRPr="00FF7335">
        <w:rPr>
          <w:rFonts w:cstheme="minorHAnsi"/>
          <w:sz w:val="24"/>
          <w:szCs w:val="24"/>
        </w:rPr>
        <w:t xml:space="preserve"> using a person-centred approach</w:t>
      </w:r>
      <w:r w:rsidRPr="00FF7335">
        <w:rPr>
          <w:rFonts w:cstheme="minorHAnsi"/>
          <w:sz w:val="24"/>
          <w:szCs w:val="24"/>
        </w:rPr>
        <w:t xml:space="preserve">.  </w:t>
      </w:r>
      <w:r w:rsidR="001C19D0" w:rsidRPr="00FF7335">
        <w:rPr>
          <w:rFonts w:cstheme="minorHAnsi"/>
          <w:sz w:val="24"/>
          <w:szCs w:val="24"/>
        </w:rPr>
        <w:t xml:space="preserve">You will also have </w:t>
      </w:r>
      <w:r w:rsidRPr="00FF7335">
        <w:rPr>
          <w:rFonts w:cstheme="minorHAnsi"/>
          <w:sz w:val="24"/>
          <w:szCs w:val="24"/>
        </w:rPr>
        <w:t xml:space="preserve">an understanding of the therapeutic benefits of meaningful work, an empathy for nature and a passion </w:t>
      </w:r>
      <w:r w:rsidR="00EA29F9" w:rsidRPr="00FF7335">
        <w:rPr>
          <w:rFonts w:cstheme="minorHAnsi"/>
          <w:sz w:val="24"/>
          <w:szCs w:val="24"/>
        </w:rPr>
        <w:t xml:space="preserve">for </w:t>
      </w:r>
      <w:r w:rsidR="00D46336">
        <w:rPr>
          <w:rFonts w:cstheme="minorHAnsi"/>
          <w:sz w:val="24"/>
          <w:szCs w:val="24"/>
        </w:rPr>
        <w:t xml:space="preserve">artificial </w:t>
      </w:r>
      <w:r w:rsidR="007B068A" w:rsidRPr="00FF7335">
        <w:rPr>
          <w:rFonts w:cstheme="minorHAnsi"/>
          <w:sz w:val="24"/>
          <w:szCs w:val="24"/>
        </w:rPr>
        <w:t>chemical free</w:t>
      </w:r>
      <w:r w:rsidRPr="00FF7335">
        <w:rPr>
          <w:rFonts w:cstheme="minorHAnsi"/>
          <w:sz w:val="24"/>
          <w:szCs w:val="24"/>
        </w:rPr>
        <w:t>, biodynamic</w:t>
      </w:r>
      <w:r w:rsidR="007B068A" w:rsidRPr="00FF7335">
        <w:rPr>
          <w:rFonts w:cstheme="minorHAnsi"/>
          <w:sz w:val="24"/>
          <w:szCs w:val="24"/>
        </w:rPr>
        <w:t xml:space="preserve"> farming</w:t>
      </w:r>
      <w:r w:rsidR="001C19D0" w:rsidRPr="00FF7335">
        <w:rPr>
          <w:rFonts w:cstheme="minorHAnsi"/>
          <w:sz w:val="24"/>
          <w:szCs w:val="24"/>
        </w:rPr>
        <w:t xml:space="preserve"> as well as a desire to see the development of each individual attending Lauriston farm.</w:t>
      </w:r>
      <w:r w:rsidR="00A05290">
        <w:rPr>
          <w:rFonts w:cstheme="minorHAnsi"/>
          <w:sz w:val="24"/>
          <w:szCs w:val="24"/>
        </w:rPr>
        <w:t xml:space="preserve"> </w:t>
      </w:r>
      <w:r w:rsidR="00A05290" w:rsidRPr="00FF7335">
        <w:rPr>
          <w:rFonts w:cstheme="minorHAnsi"/>
          <w:sz w:val="24"/>
          <w:szCs w:val="24"/>
        </w:rPr>
        <w:t xml:space="preserve">You will also </w:t>
      </w:r>
      <w:r w:rsidR="001D4A5A">
        <w:rPr>
          <w:rFonts w:cstheme="minorHAnsi"/>
          <w:sz w:val="24"/>
          <w:szCs w:val="24"/>
        </w:rPr>
        <w:t xml:space="preserve">need to </w:t>
      </w:r>
      <w:r w:rsidR="00A05290" w:rsidRPr="00FF7335">
        <w:rPr>
          <w:rFonts w:cstheme="minorHAnsi"/>
          <w:sz w:val="24"/>
          <w:szCs w:val="24"/>
        </w:rPr>
        <w:t xml:space="preserve">be familiar with current safeguarding legislation as well as health and safety, first aid and have awareness of autism and epilepsy.  </w:t>
      </w:r>
    </w:p>
    <w:p w14:paraId="6EEAC164" w14:textId="77777777" w:rsidR="001C19D0" w:rsidRPr="00FF7335" w:rsidRDefault="001C19D0" w:rsidP="00CF7EEA">
      <w:pPr>
        <w:spacing w:after="0" w:line="240" w:lineRule="auto"/>
        <w:rPr>
          <w:rFonts w:cstheme="minorHAnsi"/>
          <w:sz w:val="24"/>
          <w:szCs w:val="24"/>
        </w:rPr>
      </w:pPr>
    </w:p>
    <w:p w14:paraId="5BD6ED78" w14:textId="2D329E3F" w:rsidR="00FD07DD" w:rsidRPr="00FF7335" w:rsidRDefault="00484A11" w:rsidP="00CF7EEA">
      <w:pPr>
        <w:spacing w:after="0" w:line="240" w:lineRule="auto"/>
        <w:rPr>
          <w:rFonts w:cstheme="minorHAnsi"/>
          <w:sz w:val="24"/>
          <w:szCs w:val="24"/>
        </w:rPr>
      </w:pPr>
      <w:r w:rsidRPr="00FF7335">
        <w:rPr>
          <w:rFonts w:cstheme="minorHAnsi"/>
          <w:sz w:val="24"/>
          <w:szCs w:val="24"/>
        </w:rPr>
        <w:t xml:space="preserve">We take </w:t>
      </w:r>
      <w:r w:rsidR="00E73D89">
        <w:rPr>
          <w:rFonts w:cstheme="minorHAnsi"/>
          <w:sz w:val="24"/>
          <w:szCs w:val="24"/>
        </w:rPr>
        <w:t xml:space="preserve">the </w:t>
      </w:r>
      <w:r w:rsidRPr="00FF7335">
        <w:rPr>
          <w:rFonts w:cstheme="minorHAnsi"/>
          <w:sz w:val="24"/>
          <w:szCs w:val="24"/>
        </w:rPr>
        <w:t xml:space="preserve">safeguarding of </w:t>
      </w:r>
      <w:r w:rsidR="0049016E">
        <w:rPr>
          <w:rFonts w:cstheme="minorHAnsi"/>
          <w:sz w:val="24"/>
          <w:szCs w:val="24"/>
        </w:rPr>
        <w:t>everyone</w:t>
      </w:r>
      <w:r w:rsidR="00974375">
        <w:rPr>
          <w:rFonts w:cstheme="minorHAnsi"/>
          <w:sz w:val="24"/>
          <w:szCs w:val="24"/>
        </w:rPr>
        <w:t xml:space="preserve"> </w:t>
      </w:r>
      <w:r w:rsidRPr="00FF7335">
        <w:rPr>
          <w:rFonts w:cstheme="minorHAnsi"/>
          <w:sz w:val="24"/>
          <w:szCs w:val="24"/>
        </w:rPr>
        <w:t>on the farm very seriously</w:t>
      </w:r>
      <w:r w:rsidR="00974375">
        <w:rPr>
          <w:rFonts w:cstheme="minorHAnsi"/>
          <w:sz w:val="24"/>
          <w:szCs w:val="24"/>
        </w:rPr>
        <w:t>, especially th</w:t>
      </w:r>
      <w:r w:rsidR="00E73D89">
        <w:rPr>
          <w:rFonts w:cstheme="minorHAnsi"/>
          <w:sz w:val="24"/>
          <w:szCs w:val="24"/>
        </w:rPr>
        <w:t>ose who are</w:t>
      </w:r>
      <w:r w:rsidR="00974375">
        <w:rPr>
          <w:rFonts w:cstheme="minorHAnsi"/>
          <w:sz w:val="24"/>
          <w:szCs w:val="24"/>
        </w:rPr>
        <w:t xml:space="preserve"> vulnerable.</w:t>
      </w:r>
      <w:r w:rsidR="00F668B9">
        <w:rPr>
          <w:rFonts w:cstheme="minorHAnsi"/>
          <w:sz w:val="24"/>
          <w:szCs w:val="24"/>
        </w:rPr>
        <w:t xml:space="preserve"> You will therefore </w:t>
      </w:r>
      <w:r w:rsidRPr="00FF7335">
        <w:rPr>
          <w:rFonts w:cstheme="minorHAnsi"/>
          <w:sz w:val="24"/>
          <w:szCs w:val="24"/>
        </w:rPr>
        <w:t xml:space="preserve">be required to complete an enhanced DBS check if successful.  </w:t>
      </w:r>
    </w:p>
    <w:p w14:paraId="2A7F200F" w14:textId="77777777" w:rsidR="003A6C01" w:rsidRPr="00FF7335" w:rsidRDefault="003A6C01" w:rsidP="00CF7EEA">
      <w:pPr>
        <w:spacing w:after="0" w:line="240" w:lineRule="auto"/>
        <w:rPr>
          <w:rFonts w:cstheme="minorHAnsi"/>
          <w:sz w:val="24"/>
          <w:szCs w:val="24"/>
        </w:rPr>
      </w:pPr>
    </w:p>
    <w:p w14:paraId="290057F3" w14:textId="3F26122D" w:rsidR="00FD07DD" w:rsidRPr="00FF7335" w:rsidRDefault="00FD07DD" w:rsidP="00CF7EEA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FF7335">
        <w:rPr>
          <w:rFonts w:cstheme="minorHAnsi"/>
          <w:sz w:val="24"/>
          <w:szCs w:val="24"/>
        </w:rPr>
        <w:t xml:space="preserve">To apply, please </w:t>
      </w:r>
      <w:r w:rsidR="001227D1" w:rsidRPr="00FF7335">
        <w:rPr>
          <w:rFonts w:cstheme="minorHAnsi"/>
          <w:sz w:val="24"/>
          <w:szCs w:val="24"/>
        </w:rPr>
        <w:t xml:space="preserve">send your current CV, along with </w:t>
      </w:r>
      <w:r w:rsidRPr="00FF7335">
        <w:rPr>
          <w:rFonts w:cstheme="minorHAnsi"/>
          <w:sz w:val="24"/>
          <w:szCs w:val="24"/>
        </w:rPr>
        <w:t xml:space="preserve">a letter of application </w:t>
      </w:r>
      <w:r w:rsidR="001227D1" w:rsidRPr="00FF7335">
        <w:rPr>
          <w:rFonts w:cstheme="minorHAnsi"/>
          <w:sz w:val="24"/>
          <w:szCs w:val="24"/>
        </w:rPr>
        <w:t>detailing how you match the person specification</w:t>
      </w:r>
      <w:r w:rsidR="0097262C" w:rsidRPr="00FF7335">
        <w:rPr>
          <w:rFonts w:cstheme="minorHAnsi"/>
          <w:sz w:val="24"/>
          <w:szCs w:val="24"/>
        </w:rPr>
        <w:t>,</w:t>
      </w:r>
      <w:r w:rsidR="001227D1" w:rsidRPr="00FF7335">
        <w:rPr>
          <w:rFonts w:cstheme="minorHAnsi"/>
          <w:sz w:val="24"/>
          <w:szCs w:val="24"/>
        </w:rPr>
        <w:t xml:space="preserve"> </w:t>
      </w:r>
      <w:r w:rsidRPr="00FF7335">
        <w:rPr>
          <w:rFonts w:cstheme="minorHAnsi"/>
          <w:sz w:val="24"/>
          <w:szCs w:val="24"/>
        </w:rPr>
        <w:t xml:space="preserve">by </w:t>
      </w:r>
      <w:r w:rsidR="00484A11" w:rsidRPr="00FF7335">
        <w:rPr>
          <w:rFonts w:cstheme="minorHAnsi"/>
          <w:sz w:val="24"/>
          <w:szCs w:val="24"/>
        </w:rPr>
        <w:t xml:space="preserve">midnight on </w:t>
      </w:r>
      <w:r w:rsidR="00210BB2">
        <w:rPr>
          <w:rFonts w:cstheme="minorHAnsi"/>
          <w:sz w:val="24"/>
          <w:szCs w:val="24"/>
        </w:rPr>
        <w:t>Monday 3</w:t>
      </w:r>
      <w:r w:rsidR="00210BB2" w:rsidRPr="00210BB2">
        <w:rPr>
          <w:rFonts w:cstheme="minorHAnsi"/>
          <w:sz w:val="24"/>
          <w:szCs w:val="24"/>
          <w:vertAlign w:val="superscript"/>
        </w:rPr>
        <w:t>rd</w:t>
      </w:r>
      <w:r w:rsidR="00210BB2">
        <w:rPr>
          <w:rFonts w:cstheme="minorHAnsi"/>
          <w:sz w:val="24"/>
          <w:szCs w:val="24"/>
        </w:rPr>
        <w:t xml:space="preserve"> July</w:t>
      </w:r>
      <w:r w:rsidR="001C19D0" w:rsidRPr="00FF7335">
        <w:rPr>
          <w:rFonts w:cstheme="minorHAnsi"/>
          <w:sz w:val="24"/>
          <w:szCs w:val="24"/>
        </w:rPr>
        <w:t xml:space="preserve"> </w:t>
      </w:r>
      <w:r w:rsidR="00484A11" w:rsidRPr="00FF7335">
        <w:rPr>
          <w:rFonts w:cstheme="minorHAnsi"/>
          <w:sz w:val="24"/>
          <w:szCs w:val="24"/>
        </w:rPr>
        <w:t>2023</w:t>
      </w:r>
      <w:r w:rsidR="0029081F" w:rsidRPr="00FF7335">
        <w:rPr>
          <w:rFonts w:cstheme="minorHAnsi"/>
          <w:sz w:val="24"/>
          <w:szCs w:val="24"/>
        </w:rPr>
        <w:t xml:space="preserve"> </w:t>
      </w:r>
      <w:r w:rsidRPr="00FF7335">
        <w:rPr>
          <w:rFonts w:cstheme="minorHAnsi"/>
          <w:sz w:val="24"/>
          <w:szCs w:val="24"/>
        </w:rPr>
        <w:t xml:space="preserve">to </w:t>
      </w:r>
      <w:r w:rsidR="0029081F" w:rsidRPr="00FF7335">
        <w:rPr>
          <w:rFonts w:cstheme="minorHAnsi"/>
          <w:sz w:val="24"/>
          <w:szCs w:val="24"/>
        </w:rPr>
        <w:t>Jenny Chittend</w:t>
      </w:r>
      <w:r w:rsidR="001227D1" w:rsidRPr="00FF7335">
        <w:rPr>
          <w:rFonts w:cstheme="minorHAnsi"/>
          <w:sz w:val="24"/>
          <w:szCs w:val="24"/>
        </w:rPr>
        <w:t>e</w:t>
      </w:r>
      <w:r w:rsidR="0029081F" w:rsidRPr="00FF7335">
        <w:rPr>
          <w:rFonts w:cstheme="minorHAnsi"/>
          <w:sz w:val="24"/>
          <w:szCs w:val="24"/>
        </w:rPr>
        <w:t>n</w:t>
      </w:r>
      <w:r w:rsidRPr="00FF7335">
        <w:rPr>
          <w:rFonts w:cstheme="minorHAnsi"/>
          <w:sz w:val="24"/>
          <w:szCs w:val="24"/>
        </w:rPr>
        <w:t xml:space="preserve"> (</w:t>
      </w:r>
      <w:r w:rsidR="0029081F" w:rsidRPr="00FF7335">
        <w:rPr>
          <w:rFonts w:cstheme="minorHAnsi"/>
          <w:sz w:val="24"/>
          <w:szCs w:val="24"/>
        </w:rPr>
        <w:t>Society Secretary)</w:t>
      </w:r>
      <w:r w:rsidRPr="00FF7335">
        <w:rPr>
          <w:rFonts w:cstheme="minorHAnsi"/>
          <w:sz w:val="24"/>
          <w:szCs w:val="24"/>
        </w:rPr>
        <w:t xml:space="preserve"> </w:t>
      </w:r>
      <w:hyperlink r:id="rId8" w:history="1">
        <w:r w:rsidR="00072BFE" w:rsidRPr="00FF7335">
          <w:rPr>
            <w:rStyle w:val="Hyperlink"/>
            <w:rFonts w:cstheme="minorHAnsi"/>
            <w:sz w:val="24"/>
            <w:szCs w:val="24"/>
          </w:rPr>
          <w:t>secretary@lauristonfarm.co.uk</w:t>
        </w:r>
      </w:hyperlink>
    </w:p>
    <w:p w14:paraId="75091101" w14:textId="77777777" w:rsidR="003A6C01" w:rsidRPr="00FF7335" w:rsidRDefault="003A6C01" w:rsidP="00CF7EEA">
      <w:pPr>
        <w:spacing w:after="0" w:line="240" w:lineRule="auto"/>
        <w:rPr>
          <w:rFonts w:cstheme="minorHAnsi"/>
          <w:sz w:val="24"/>
          <w:szCs w:val="24"/>
        </w:rPr>
      </w:pPr>
    </w:p>
    <w:p w14:paraId="0D3AC8B7" w14:textId="3A078A80" w:rsidR="00FD07DD" w:rsidRPr="00FF7335" w:rsidRDefault="00FD07DD" w:rsidP="00CF7EEA">
      <w:pPr>
        <w:spacing w:after="0" w:line="240" w:lineRule="auto"/>
        <w:rPr>
          <w:rFonts w:cstheme="minorHAnsi"/>
          <w:sz w:val="24"/>
          <w:szCs w:val="24"/>
        </w:rPr>
      </w:pPr>
      <w:r w:rsidRPr="00FF7335">
        <w:rPr>
          <w:rFonts w:cstheme="minorHAnsi"/>
          <w:sz w:val="24"/>
          <w:szCs w:val="24"/>
        </w:rPr>
        <w:t>Interviews will</w:t>
      </w:r>
      <w:r w:rsidR="00B276EA" w:rsidRPr="00FF7335">
        <w:rPr>
          <w:rFonts w:cstheme="minorHAnsi"/>
          <w:sz w:val="24"/>
          <w:szCs w:val="24"/>
        </w:rPr>
        <w:t xml:space="preserve"> start in week commencing </w:t>
      </w:r>
      <w:r w:rsidR="00210BB2">
        <w:rPr>
          <w:rFonts w:cstheme="minorHAnsi"/>
          <w:sz w:val="24"/>
          <w:szCs w:val="24"/>
        </w:rPr>
        <w:t>17</w:t>
      </w:r>
      <w:r w:rsidR="00210BB2" w:rsidRPr="00210BB2">
        <w:rPr>
          <w:rFonts w:cstheme="minorHAnsi"/>
          <w:sz w:val="24"/>
          <w:szCs w:val="24"/>
          <w:vertAlign w:val="superscript"/>
        </w:rPr>
        <w:t>th</w:t>
      </w:r>
      <w:r w:rsidR="00210BB2">
        <w:rPr>
          <w:rFonts w:cstheme="minorHAnsi"/>
          <w:sz w:val="24"/>
          <w:szCs w:val="24"/>
        </w:rPr>
        <w:t xml:space="preserve"> July</w:t>
      </w:r>
      <w:r w:rsidR="001C19D0" w:rsidRPr="00FF7335">
        <w:rPr>
          <w:rFonts w:cstheme="minorHAnsi"/>
          <w:sz w:val="24"/>
          <w:szCs w:val="24"/>
        </w:rPr>
        <w:t xml:space="preserve"> 2023</w:t>
      </w:r>
      <w:r w:rsidR="00B276EA" w:rsidRPr="00FF7335">
        <w:rPr>
          <w:rFonts w:cstheme="minorHAnsi"/>
          <w:sz w:val="24"/>
          <w:szCs w:val="24"/>
        </w:rPr>
        <w:t xml:space="preserve"> with </w:t>
      </w:r>
      <w:r w:rsidR="001C19D0" w:rsidRPr="00FF7335">
        <w:rPr>
          <w:rFonts w:cstheme="minorHAnsi"/>
          <w:sz w:val="24"/>
          <w:szCs w:val="24"/>
        </w:rPr>
        <w:t xml:space="preserve">a </w:t>
      </w:r>
      <w:r w:rsidRPr="00FF7335">
        <w:rPr>
          <w:rFonts w:cstheme="minorHAnsi"/>
          <w:sz w:val="24"/>
          <w:szCs w:val="24"/>
        </w:rPr>
        <w:t xml:space="preserve">start date </w:t>
      </w:r>
      <w:r w:rsidR="00B276EA" w:rsidRPr="00FF7335">
        <w:rPr>
          <w:rFonts w:cstheme="minorHAnsi"/>
          <w:sz w:val="24"/>
          <w:szCs w:val="24"/>
        </w:rPr>
        <w:t xml:space="preserve">of </w:t>
      </w:r>
      <w:r w:rsidR="001C19D0" w:rsidRPr="00FF7335">
        <w:rPr>
          <w:rFonts w:cstheme="minorHAnsi"/>
          <w:sz w:val="24"/>
          <w:szCs w:val="24"/>
        </w:rPr>
        <w:t>mid-August.</w:t>
      </w:r>
      <w:r w:rsidR="00B276EA" w:rsidRPr="00FF7335">
        <w:rPr>
          <w:rFonts w:cstheme="minorHAnsi"/>
          <w:sz w:val="24"/>
          <w:szCs w:val="24"/>
        </w:rPr>
        <w:t xml:space="preserve">  </w:t>
      </w:r>
      <w:r w:rsidRPr="00FF7335">
        <w:rPr>
          <w:rFonts w:cstheme="minorHAnsi"/>
          <w:sz w:val="24"/>
          <w:szCs w:val="24"/>
        </w:rPr>
        <w:t xml:space="preserve">For further information please contact Spencer Christy (Farm Director) </w:t>
      </w:r>
      <w:hyperlink r:id="rId9" w:history="1">
        <w:r w:rsidRPr="00FF7335">
          <w:rPr>
            <w:rStyle w:val="Hyperlink"/>
            <w:rFonts w:cstheme="minorHAnsi"/>
            <w:sz w:val="24"/>
            <w:szCs w:val="24"/>
          </w:rPr>
          <w:t>spencer@lauristonfarm.co.uk</w:t>
        </w:r>
      </w:hyperlink>
      <w:r w:rsidRPr="00FF7335">
        <w:rPr>
          <w:rFonts w:cstheme="minorHAnsi"/>
          <w:sz w:val="24"/>
          <w:szCs w:val="24"/>
        </w:rPr>
        <w:t xml:space="preserve"> or 01621 788348.</w:t>
      </w:r>
    </w:p>
    <w:p w14:paraId="25C8C3FA" w14:textId="77777777" w:rsidR="003A6C01" w:rsidRPr="00FF7335" w:rsidRDefault="003A6C01" w:rsidP="00CF7EEA">
      <w:pPr>
        <w:spacing w:after="0" w:line="240" w:lineRule="auto"/>
        <w:rPr>
          <w:rFonts w:cstheme="minorHAnsi"/>
          <w:sz w:val="24"/>
          <w:szCs w:val="24"/>
        </w:rPr>
      </w:pPr>
    </w:p>
    <w:p w14:paraId="7C0A457E" w14:textId="3FFD3E7F" w:rsidR="004D1282" w:rsidRPr="00FF7335" w:rsidRDefault="00210BB2" w:rsidP="00C372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Pr="00210BB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2023</w:t>
      </w:r>
    </w:p>
    <w:p w14:paraId="6EAC5D36" w14:textId="4DF17F17" w:rsidR="00FF7335" w:rsidRDefault="00FF7335" w:rsidP="00C37289">
      <w:pPr>
        <w:spacing w:after="0" w:line="240" w:lineRule="auto"/>
        <w:rPr>
          <w:rFonts w:cstheme="minorHAnsi"/>
          <w:sz w:val="24"/>
          <w:szCs w:val="24"/>
        </w:rPr>
      </w:pPr>
    </w:p>
    <w:p w14:paraId="58C76A1D" w14:textId="77777777" w:rsidR="0039148B" w:rsidRPr="00FF7335" w:rsidRDefault="0039148B" w:rsidP="00C3728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82B3E" w:rsidRPr="00FF7335" w14:paraId="7E4EA642" w14:textId="77777777" w:rsidTr="00A81CE3">
        <w:tc>
          <w:tcPr>
            <w:tcW w:w="10060" w:type="dxa"/>
          </w:tcPr>
          <w:p w14:paraId="6507FBAA" w14:textId="77777777" w:rsidR="00382B3E" w:rsidRPr="00FF7335" w:rsidRDefault="00382B3E" w:rsidP="00A81CE3">
            <w:pPr>
              <w:jc w:val="center"/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LAURISTON FARM JOB DESCRIPTION</w:t>
            </w:r>
          </w:p>
        </w:tc>
      </w:tr>
      <w:tr w:rsidR="00382B3E" w:rsidRPr="00FF7335" w14:paraId="6FF7F01B" w14:textId="77777777" w:rsidTr="00A81CE3">
        <w:tc>
          <w:tcPr>
            <w:tcW w:w="10060" w:type="dxa"/>
          </w:tcPr>
          <w:p w14:paraId="2A4D3BB2" w14:textId="77777777" w:rsidR="00382B3E" w:rsidRPr="00FF7335" w:rsidRDefault="00382B3E" w:rsidP="00A81CE3">
            <w:pPr>
              <w:rPr>
                <w:rFonts w:cstheme="minorHAnsi"/>
              </w:rPr>
            </w:pPr>
            <w:r w:rsidRPr="00FF7335">
              <w:rPr>
                <w:rFonts w:cstheme="minorHAnsi"/>
                <w:b/>
                <w:bCs/>
              </w:rPr>
              <w:t>Job Title:</w:t>
            </w:r>
            <w:r w:rsidRPr="00FF7335">
              <w:rPr>
                <w:rFonts w:cstheme="minorHAnsi"/>
              </w:rPr>
              <w:t xml:space="preserve"> Social Farming Coordinator</w:t>
            </w:r>
          </w:p>
        </w:tc>
      </w:tr>
      <w:tr w:rsidR="00382B3E" w:rsidRPr="00FF7335" w14:paraId="7C35C42E" w14:textId="77777777" w:rsidTr="00A81CE3">
        <w:tc>
          <w:tcPr>
            <w:tcW w:w="10060" w:type="dxa"/>
          </w:tcPr>
          <w:p w14:paraId="15C330D9" w14:textId="77777777" w:rsidR="00382B3E" w:rsidRPr="00FF7335" w:rsidRDefault="00382B3E" w:rsidP="00A81CE3">
            <w:pPr>
              <w:rPr>
                <w:rFonts w:cstheme="minorHAnsi"/>
              </w:rPr>
            </w:pPr>
            <w:r w:rsidRPr="00FF7335">
              <w:rPr>
                <w:rFonts w:cstheme="minorHAnsi"/>
                <w:b/>
                <w:bCs/>
              </w:rPr>
              <w:t>Salary:</w:t>
            </w:r>
            <w:r w:rsidRPr="00FF7335">
              <w:rPr>
                <w:rFonts w:cstheme="minorHAnsi"/>
              </w:rPr>
              <w:t xml:space="preserve"> £12.50 / hour</w:t>
            </w:r>
          </w:p>
        </w:tc>
      </w:tr>
      <w:tr w:rsidR="00382B3E" w:rsidRPr="00FF7335" w14:paraId="557AE560" w14:textId="77777777" w:rsidTr="00A81CE3">
        <w:tc>
          <w:tcPr>
            <w:tcW w:w="10060" w:type="dxa"/>
          </w:tcPr>
          <w:p w14:paraId="35B40043" w14:textId="77777777" w:rsidR="00382B3E" w:rsidRPr="00FF7335" w:rsidRDefault="00382B3E" w:rsidP="00A81CE3">
            <w:pPr>
              <w:rPr>
                <w:rFonts w:cstheme="minorHAnsi"/>
              </w:rPr>
            </w:pPr>
            <w:r w:rsidRPr="00FF7335">
              <w:rPr>
                <w:rFonts w:cstheme="minorHAnsi"/>
                <w:b/>
                <w:bCs/>
              </w:rPr>
              <w:t>Hours per week / Contract type:</w:t>
            </w:r>
            <w:r w:rsidRPr="00FF7335">
              <w:rPr>
                <w:rFonts w:cstheme="minorHAnsi"/>
              </w:rPr>
              <w:t xml:space="preserve"> 16 / Permanent</w:t>
            </w:r>
          </w:p>
        </w:tc>
      </w:tr>
      <w:tr w:rsidR="00382B3E" w:rsidRPr="00FF7335" w14:paraId="3680493E" w14:textId="77777777" w:rsidTr="00A81CE3">
        <w:tc>
          <w:tcPr>
            <w:tcW w:w="10060" w:type="dxa"/>
          </w:tcPr>
          <w:p w14:paraId="66BE8850" w14:textId="77777777" w:rsidR="00382B3E" w:rsidRPr="00FF7335" w:rsidRDefault="00382B3E" w:rsidP="00A81CE3">
            <w:pPr>
              <w:rPr>
                <w:rFonts w:cstheme="minorHAnsi"/>
              </w:rPr>
            </w:pPr>
            <w:r w:rsidRPr="00FF7335">
              <w:rPr>
                <w:rFonts w:cstheme="minorHAnsi"/>
                <w:b/>
                <w:bCs/>
              </w:rPr>
              <w:t>Team:</w:t>
            </w:r>
            <w:r w:rsidRPr="00FF7335">
              <w:rPr>
                <w:rFonts w:cstheme="minorHAnsi"/>
              </w:rPr>
              <w:t xml:space="preserve"> Social Farming</w:t>
            </w:r>
          </w:p>
        </w:tc>
      </w:tr>
      <w:tr w:rsidR="00382B3E" w:rsidRPr="00FF7335" w14:paraId="32449028" w14:textId="77777777" w:rsidTr="00A81CE3">
        <w:tc>
          <w:tcPr>
            <w:tcW w:w="10060" w:type="dxa"/>
          </w:tcPr>
          <w:p w14:paraId="7286A3BD" w14:textId="77777777" w:rsidR="00382B3E" w:rsidRPr="00FF7335" w:rsidRDefault="00382B3E" w:rsidP="00A81CE3">
            <w:pPr>
              <w:rPr>
                <w:rFonts w:cstheme="minorHAnsi"/>
              </w:rPr>
            </w:pPr>
            <w:r w:rsidRPr="00FF7335">
              <w:rPr>
                <w:rFonts w:cstheme="minorHAnsi"/>
                <w:b/>
                <w:bCs/>
              </w:rPr>
              <w:t>Reporting to:</w:t>
            </w:r>
            <w:r w:rsidRPr="00FF7335">
              <w:rPr>
                <w:rFonts w:cstheme="minorHAnsi"/>
              </w:rPr>
              <w:t xml:space="preserve"> Farm Director</w:t>
            </w:r>
          </w:p>
        </w:tc>
      </w:tr>
      <w:tr w:rsidR="00382B3E" w:rsidRPr="00FF7335" w14:paraId="436D9314" w14:textId="77777777" w:rsidTr="00A81CE3">
        <w:tc>
          <w:tcPr>
            <w:tcW w:w="10060" w:type="dxa"/>
          </w:tcPr>
          <w:p w14:paraId="0B5B2A2C" w14:textId="77777777" w:rsidR="00382B3E" w:rsidRPr="00FF7335" w:rsidRDefault="00382B3E" w:rsidP="00A81CE3">
            <w:pPr>
              <w:rPr>
                <w:rFonts w:cstheme="minorHAnsi"/>
              </w:rPr>
            </w:pPr>
            <w:r w:rsidRPr="00FF7335">
              <w:rPr>
                <w:rFonts w:cstheme="minorHAnsi"/>
                <w:b/>
                <w:bCs/>
              </w:rPr>
              <w:t>Location:</w:t>
            </w:r>
            <w:r w:rsidRPr="00FF7335">
              <w:rPr>
                <w:rFonts w:cstheme="minorHAnsi"/>
              </w:rPr>
              <w:t xml:space="preserve"> Lauriston Farm, Goldhanger, Essex, CM9 8AH</w:t>
            </w:r>
          </w:p>
        </w:tc>
      </w:tr>
      <w:tr w:rsidR="00382B3E" w:rsidRPr="00FF7335" w14:paraId="2B8E5EB6" w14:textId="77777777" w:rsidTr="00A81CE3">
        <w:tc>
          <w:tcPr>
            <w:tcW w:w="10060" w:type="dxa"/>
          </w:tcPr>
          <w:p w14:paraId="5DB04FD7" w14:textId="77777777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Purpose of role</w:t>
            </w:r>
          </w:p>
          <w:p w14:paraId="5572AE1C" w14:textId="47A1ED4A" w:rsidR="00382B3E" w:rsidRPr="00FF7335" w:rsidRDefault="0073626A" w:rsidP="00A81CE3">
            <w:pPr>
              <w:pStyle w:val="NoSpacing"/>
              <w:rPr>
                <w:rFonts w:cstheme="minorHAnsi"/>
              </w:rPr>
            </w:pPr>
            <w:r w:rsidRPr="00FF7335">
              <w:rPr>
                <w:rFonts w:cstheme="minorHAnsi"/>
              </w:rPr>
              <w:t>An internal organisational role responsible for ensuring compliance with external regulations and overseeing internal procedures and policies relating to all social farming activities enabl</w:t>
            </w:r>
            <w:r w:rsidR="003272AE">
              <w:rPr>
                <w:rFonts w:cstheme="minorHAnsi"/>
              </w:rPr>
              <w:t>ing</w:t>
            </w:r>
            <w:r w:rsidRPr="00FF7335">
              <w:rPr>
                <w:rFonts w:cstheme="minorHAnsi"/>
              </w:rPr>
              <w:t xml:space="preserve"> smooth running internally and outward facing reassurance. Examples of current social farming activities are adult day placements, supported internships, </w:t>
            </w:r>
            <w:r w:rsidR="003272AE">
              <w:rPr>
                <w:rFonts w:cstheme="minorHAnsi"/>
              </w:rPr>
              <w:t>SEND college visits,</w:t>
            </w:r>
            <w:r w:rsidR="005F0EC5">
              <w:rPr>
                <w:rFonts w:cstheme="minorHAnsi"/>
              </w:rPr>
              <w:t xml:space="preserve"> </w:t>
            </w:r>
            <w:r w:rsidRPr="00FF7335">
              <w:rPr>
                <w:rFonts w:cstheme="minorHAnsi"/>
              </w:rPr>
              <w:t>primary school visits and workshops</w:t>
            </w:r>
          </w:p>
        </w:tc>
      </w:tr>
      <w:tr w:rsidR="00382B3E" w:rsidRPr="00FF7335" w14:paraId="5866A9F9" w14:textId="77777777" w:rsidTr="00A81CE3">
        <w:tc>
          <w:tcPr>
            <w:tcW w:w="10060" w:type="dxa"/>
          </w:tcPr>
          <w:p w14:paraId="59D8045A" w14:textId="207AC3AA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Duties &amp; Responsibilities</w:t>
            </w:r>
            <w:r w:rsidR="009D0F95">
              <w:rPr>
                <w:rFonts w:cstheme="minorHAnsi"/>
                <w:b/>
                <w:bCs/>
              </w:rPr>
              <w:t xml:space="preserve"> for this post</w:t>
            </w:r>
          </w:p>
          <w:p w14:paraId="3E5F42E2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Maintain internal paperwork systems for all social farming initiatives</w:t>
            </w:r>
          </w:p>
          <w:p w14:paraId="6795B6F6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Co-ordinate all activity streams to ensure staff awareness and a meaningful experience for all visitors</w:t>
            </w:r>
          </w:p>
          <w:p w14:paraId="7598EA8F" w14:textId="4303A6B1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Oversee compliance with relevant legislation </w:t>
            </w:r>
            <w:r w:rsidR="005F0EC5">
              <w:rPr>
                <w:rFonts w:asciiTheme="minorHAnsi" w:hAnsiTheme="minorHAnsi" w:cstheme="minorHAnsi"/>
              </w:rPr>
              <w:t>(</w:t>
            </w:r>
            <w:r w:rsidRPr="00FF7335">
              <w:rPr>
                <w:rFonts w:asciiTheme="minorHAnsi" w:hAnsiTheme="minorHAnsi" w:cstheme="minorHAnsi"/>
              </w:rPr>
              <w:t>e.g., risk assessments, safeguarding, food hygiene, health and safety</w:t>
            </w:r>
            <w:r w:rsidR="005F0EC5">
              <w:rPr>
                <w:rFonts w:asciiTheme="minorHAnsi" w:hAnsiTheme="minorHAnsi" w:cstheme="minorHAnsi"/>
              </w:rPr>
              <w:t>) and internal policies</w:t>
            </w:r>
          </w:p>
          <w:p w14:paraId="066B5F12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Oversee compliance with best practice for day placements (Care Farming UK)</w:t>
            </w:r>
          </w:p>
          <w:p w14:paraId="602AF766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Oversee evidence gathering via daily record sheets in accordance with award schemes</w:t>
            </w:r>
          </w:p>
          <w:p w14:paraId="6B61F74B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Oversee room use and ensure all facilities are kept clean and tidy</w:t>
            </w:r>
          </w:p>
          <w:p w14:paraId="2858E006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Ensure and any accidents/incidents are properly recorded</w:t>
            </w:r>
          </w:p>
          <w:p w14:paraId="74970FAE" w14:textId="77777777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Communicate with families, keyworkers, members of staff of all social farming participants</w:t>
            </w:r>
          </w:p>
          <w:p w14:paraId="62418DAE" w14:textId="43CFC334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Manage bookings from external </w:t>
            </w:r>
            <w:r w:rsidR="005539A0" w:rsidRPr="00FF7335">
              <w:rPr>
                <w:rFonts w:asciiTheme="minorHAnsi" w:hAnsiTheme="minorHAnsi" w:cstheme="minorHAnsi"/>
              </w:rPr>
              <w:t>organizations</w:t>
            </w:r>
          </w:p>
          <w:p w14:paraId="07E535A4" w14:textId="211A3AF8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Communicate with potential social farming participants, including showing around farm and </w:t>
            </w:r>
            <w:r w:rsidR="005539A0" w:rsidRPr="00FF7335">
              <w:rPr>
                <w:rFonts w:asciiTheme="minorHAnsi" w:hAnsiTheme="minorHAnsi" w:cstheme="minorHAnsi"/>
              </w:rPr>
              <w:t>organizing</w:t>
            </w:r>
            <w:r w:rsidRPr="00FF7335">
              <w:rPr>
                <w:rFonts w:asciiTheme="minorHAnsi" w:hAnsiTheme="minorHAnsi" w:cstheme="minorHAnsi"/>
              </w:rPr>
              <w:t xml:space="preserve"> taster days</w:t>
            </w:r>
          </w:p>
          <w:p w14:paraId="7F47777E" w14:textId="3DF4BF0A" w:rsidR="00A47766" w:rsidRPr="00FF7335" w:rsidRDefault="00A47766" w:rsidP="00A4776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Act as liaison between </w:t>
            </w:r>
            <w:r w:rsidR="00C25393">
              <w:rPr>
                <w:rFonts w:asciiTheme="minorHAnsi" w:hAnsiTheme="minorHAnsi" w:cstheme="minorHAnsi"/>
              </w:rPr>
              <w:t>everyone</w:t>
            </w:r>
            <w:r w:rsidRPr="00FF7335">
              <w:rPr>
                <w:rFonts w:asciiTheme="minorHAnsi" w:hAnsiTheme="minorHAnsi" w:cstheme="minorHAnsi"/>
              </w:rPr>
              <w:t xml:space="preserve"> involved in social farming</w:t>
            </w:r>
          </w:p>
          <w:p w14:paraId="2D933EBB" w14:textId="4A48EEA3" w:rsidR="00645C88" w:rsidRPr="00FF7335" w:rsidRDefault="00A47766" w:rsidP="00645C8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Maintain a </w:t>
            </w:r>
            <w:r w:rsidR="001C1B20">
              <w:rPr>
                <w:rFonts w:asciiTheme="minorHAnsi" w:hAnsiTheme="minorHAnsi" w:cstheme="minorHAnsi"/>
              </w:rPr>
              <w:t xml:space="preserve">central </w:t>
            </w:r>
            <w:r w:rsidRPr="00FF7335">
              <w:rPr>
                <w:rFonts w:asciiTheme="minorHAnsi" w:hAnsiTheme="minorHAnsi" w:cstheme="minorHAnsi"/>
              </w:rPr>
              <w:t>diary and signing in sheets for all pre-arranged regular and ad-hoc farm visitors</w:t>
            </w:r>
            <w:r w:rsidR="008A1208">
              <w:rPr>
                <w:rFonts w:asciiTheme="minorHAnsi" w:hAnsiTheme="minorHAnsi" w:cstheme="minorHAnsi"/>
              </w:rPr>
              <w:t>, including staff holidays</w:t>
            </w:r>
          </w:p>
          <w:p w14:paraId="1F559AF7" w14:textId="77777777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</w:p>
          <w:p w14:paraId="3226A90F" w14:textId="77777777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Duties &amp; Responsibilities for all posts</w:t>
            </w:r>
          </w:p>
          <w:p w14:paraId="10306830" w14:textId="77777777" w:rsidR="00382B3E" w:rsidRPr="00FF7335" w:rsidRDefault="00382B3E" w:rsidP="00382B3E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Demonstrate</w:t>
            </w:r>
            <w:r w:rsidRPr="00FF733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and</w:t>
            </w:r>
            <w:r w:rsidRPr="00FF733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promote</w:t>
            </w:r>
            <w:r w:rsidRPr="00FF73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the</w:t>
            </w:r>
            <w:r w:rsidRPr="00FF733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values</w:t>
            </w:r>
            <w:r w:rsidRPr="00FF733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of</w:t>
            </w:r>
            <w:r w:rsidRPr="00FF733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Lauriston Farm Limited</w:t>
            </w:r>
            <w:r w:rsidRPr="00FF7335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2C19B4B5" w14:textId="77777777" w:rsidR="00382B3E" w:rsidRPr="00FF7335" w:rsidRDefault="00382B3E" w:rsidP="00382B3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Work in accordance with all Lauriston Farm policies including financial, equality &amp; diversity and safeguarding</w:t>
            </w:r>
          </w:p>
          <w:p w14:paraId="7136513A" w14:textId="77777777" w:rsidR="00382B3E" w:rsidRPr="00FF7335" w:rsidRDefault="00382B3E" w:rsidP="00382B3E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Commit</w:t>
            </w:r>
            <w:r w:rsidRPr="00FF733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to</w:t>
            </w:r>
            <w:r w:rsidRPr="00FF733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continual</w:t>
            </w:r>
            <w:r w:rsidRPr="00FF733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professional</w:t>
            </w:r>
            <w:r w:rsidRPr="00FF73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F7335">
              <w:rPr>
                <w:rFonts w:asciiTheme="minorHAnsi" w:hAnsiTheme="minorHAnsi" w:cstheme="minorHAnsi"/>
                <w:spacing w:val="-2"/>
              </w:rPr>
              <w:t>development</w:t>
            </w:r>
          </w:p>
          <w:p w14:paraId="4BD7173B" w14:textId="77777777" w:rsidR="00382B3E" w:rsidRPr="00FF7335" w:rsidRDefault="00382B3E" w:rsidP="00382B3E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Play</w:t>
            </w:r>
            <w:r w:rsidRPr="00FF73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an</w:t>
            </w:r>
            <w:r w:rsidRPr="00FF733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active</w:t>
            </w:r>
            <w:r w:rsidRPr="00FF733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part</w:t>
            </w:r>
            <w:r w:rsidRPr="00FF733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within</w:t>
            </w:r>
            <w:r w:rsidRPr="00FF733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the</w:t>
            </w:r>
            <w:r w:rsidRPr="00FF73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wider</w:t>
            </w:r>
            <w:r w:rsidRPr="00FF733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F7335">
              <w:rPr>
                <w:rFonts w:asciiTheme="minorHAnsi" w:hAnsiTheme="minorHAnsi" w:cstheme="minorHAnsi"/>
              </w:rPr>
              <w:t>Lauriston Farm</w:t>
            </w:r>
            <w:r w:rsidRPr="00FF7335">
              <w:rPr>
                <w:rFonts w:asciiTheme="minorHAnsi" w:hAnsiTheme="minorHAnsi" w:cstheme="minorHAnsi"/>
                <w:spacing w:val="-2"/>
              </w:rPr>
              <w:t xml:space="preserve"> team</w:t>
            </w:r>
          </w:p>
          <w:p w14:paraId="15A30156" w14:textId="77777777" w:rsidR="00382B3E" w:rsidRPr="00FF7335" w:rsidRDefault="00382B3E" w:rsidP="00382B3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Perform other duties occasionally assigned to you to ensure the smooth running of the farm </w:t>
            </w:r>
          </w:p>
          <w:p w14:paraId="281F6B5D" w14:textId="7BFFA8AB" w:rsidR="00382B3E" w:rsidRPr="005B5268" w:rsidRDefault="00382B3E" w:rsidP="0056295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lastRenderedPageBreak/>
              <w:t>With consent from individuals, contribute regular information and photographs for the farm’s social media</w:t>
            </w:r>
          </w:p>
        </w:tc>
      </w:tr>
      <w:tr w:rsidR="00382B3E" w:rsidRPr="00FF7335" w14:paraId="754E5DD5" w14:textId="77777777" w:rsidTr="00A81CE3">
        <w:tc>
          <w:tcPr>
            <w:tcW w:w="10060" w:type="dxa"/>
          </w:tcPr>
          <w:p w14:paraId="75939177" w14:textId="77777777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lastRenderedPageBreak/>
              <w:t>Key Working Relationships</w:t>
            </w:r>
          </w:p>
          <w:p w14:paraId="39408488" w14:textId="77777777" w:rsidR="00382B3E" w:rsidRPr="00FF7335" w:rsidRDefault="00382B3E" w:rsidP="00382B3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57" w:hanging="357"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All farm staff</w:t>
            </w:r>
          </w:p>
          <w:p w14:paraId="7B292A72" w14:textId="4E923B2B" w:rsidR="00382B3E" w:rsidRPr="00FF7335" w:rsidRDefault="00382B3E" w:rsidP="00382B3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57" w:hanging="357"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Social farming users, their families, carers,</w:t>
            </w:r>
            <w:r w:rsidR="006F2BF7" w:rsidRPr="00FF7335">
              <w:rPr>
                <w:rFonts w:asciiTheme="minorHAnsi" w:hAnsiTheme="minorHAnsi" w:cstheme="minorHAnsi"/>
              </w:rPr>
              <w:t xml:space="preserve"> school/college</w:t>
            </w:r>
            <w:r w:rsidRPr="00FF7335">
              <w:rPr>
                <w:rFonts w:asciiTheme="minorHAnsi" w:hAnsiTheme="minorHAnsi" w:cstheme="minorHAnsi"/>
              </w:rPr>
              <w:t xml:space="preserve"> staff members and key workers</w:t>
            </w:r>
          </w:p>
        </w:tc>
      </w:tr>
    </w:tbl>
    <w:p w14:paraId="5A72AF7C" w14:textId="5D1EA034" w:rsidR="00382B3E" w:rsidRPr="00FF7335" w:rsidRDefault="00382B3E" w:rsidP="00382B3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82B3E" w:rsidRPr="00FF7335" w14:paraId="184F46C4" w14:textId="77777777" w:rsidTr="00A81CE3">
        <w:tc>
          <w:tcPr>
            <w:tcW w:w="10060" w:type="dxa"/>
          </w:tcPr>
          <w:p w14:paraId="7CC312AB" w14:textId="77777777" w:rsidR="00382B3E" w:rsidRPr="00FF7335" w:rsidRDefault="00382B3E" w:rsidP="00A81CE3">
            <w:pPr>
              <w:jc w:val="center"/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PERSON SPECIFICATION</w:t>
            </w:r>
          </w:p>
          <w:p w14:paraId="62B0162A" w14:textId="77777777" w:rsidR="00382B3E" w:rsidRPr="00FF7335" w:rsidRDefault="00382B3E" w:rsidP="00A81CE3">
            <w:pPr>
              <w:jc w:val="center"/>
              <w:rPr>
                <w:rFonts w:cstheme="minorHAnsi"/>
              </w:rPr>
            </w:pPr>
            <w:r w:rsidRPr="00FF7335">
              <w:rPr>
                <w:rFonts w:cstheme="minorHAnsi"/>
              </w:rPr>
              <w:t>(Essential = E, Desirable = D)</w:t>
            </w:r>
          </w:p>
        </w:tc>
      </w:tr>
      <w:tr w:rsidR="00382B3E" w:rsidRPr="00FF7335" w14:paraId="7D21FA24" w14:textId="77777777" w:rsidTr="00A81CE3">
        <w:tc>
          <w:tcPr>
            <w:tcW w:w="10060" w:type="dxa"/>
          </w:tcPr>
          <w:p w14:paraId="10747476" w14:textId="7969D2B4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Experience, knowledge &amp; skills</w:t>
            </w:r>
          </w:p>
          <w:p w14:paraId="3716CD64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Experience of providing services for adults with learning disabilities, autism or other special needs (E)</w:t>
            </w:r>
          </w:p>
          <w:p w14:paraId="00D24548" w14:textId="4FB57330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Excellent timekeeping, multi-tasking and </w:t>
            </w:r>
            <w:r w:rsidR="00BF7393" w:rsidRPr="00FF7335">
              <w:rPr>
                <w:rFonts w:asciiTheme="minorHAnsi" w:hAnsiTheme="minorHAnsi" w:cstheme="minorHAnsi"/>
              </w:rPr>
              <w:t>organizational</w:t>
            </w:r>
            <w:r w:rsidRPr="00FF7335">
              <w:rPr>
                <w:rFonts w:asciiTheme="minorHAnsi" w:hAnsiTheme="minorHAnsi" w:cstheme="minorHAnsi"/>
              </w:rPr>
              <w:t xml:space="preserve"> skills (E)</w:t>
            </w:r>
          </w:p>
          <w:p w14:paraId="1DB8875E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Experience of writing risk assessments and policies (E)</w:t>
            </w:r>
          </w:p>
          <w:p w14:paraId="4B2DDB12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Experience of managing legislation compliance (E)</w:t>
            </w:r>
          </w:p>
          <w:p w14:paraId="393A102D" w14:textId="42A4E7DF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Experience of following, and keeping up to date with, best practice for your </w:t>
            </w:r>
            <w:r w:rsidR="00BF7393" w:rsidRPr="00FF7335">
              <w:rPr>
                <w:rFonts w:asciiTheme="minorHAnsi" w:hAnsiTheme="minorHAnsi" w:cstheme="minorHAnsi"/>
              </w:rPr>
              <w:t>organization</w:t>
            </w:r>
            <w:r w:rsidRPr="00FF7335">
              <w:rPr>
                <w:rFonts w:asciiTheme="minorHAnsi" w:hAnsiTheme="minorHAnsi" w:cstheme="minorHAnsi"/>
              </w:rPr>
              <w:t xml:space="preserve"> (E)</w:t>
            </w:r>
          </w:p>
          <w:p w14:paraId="038B6D36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Good IT skills (including Word, Excel and Outlook) (E)</w:t>
            </w:r>
          </w:p>
          <w:p w14:paraId="16E96273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Self-motivated to work on own initiative and as part of a team (E)</w:t>
            </w:r>
          </w:p>
          <w:p w14:paraId="1272813D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Excellent oral, written and interpersonal communication skills, including an ability to build relationships and engage effectively with everyone on the farm (E)</w:t>
            </w:r>
          </w:p>
          <w:p w14:paraId="4DD4C21F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Managing budgeted expenditure (E)</w:t>
            </w:r>
          </w:p>
          <w:p w14:paraId="76280B9B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An innovative, flexible and enthusiastic work ethic, including a willingness to attend a maximum</w:t>
            </w:r>
            <w:r w:rsidRPr="00FF7335">
              <w:rPr>
                <w:rFonts w:asciiTheme="minorHAnsi" w:hAnsiTheme="minorHAnsi" w:cstheme="minorHAnsi"/>
                <w:spacing w:val="-2"/>
              </w:rPr>
              <w:t xml:space="preserve"> of three weekend trustee meetings plus the AGM each year (E)</w:t>
            </w:r>
          </w:p>
          <w:p w14:paraId="79522C2C" w14:textId="77777777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Commitment to the Lauriston Farm values of conservation and chemical free, biodynamic farming and the ability to communicate these values to others (E)</w:t>
            </w:r>
          </w:p>
          <w:p w14:paraId="60757F5B" w14:textId="645FA62B" w:rsidR="00BF33BD" w:rsidRPr="00FF7335" w:rsidRDefault="00BF33BD" w:rsidP="00BF33B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A keen interest in anthroposophy (</w:t>
            </w:r>
            <w:r w:rsidR="00C25393">
              <w:rPr>
                <w:rFonts w:asciiTheme="minorHAnsi" w:hAnsiTheme="minorHAnsi" w:cstheme="minorHAnsi"/>
              </w:rPr>
              <w:t>D</w:t>
            </w:r>
            <w:r w:rsidRPr="00FF7335">
              <w:rPr>
                <w:rFonts w:asciiTheme="minorHAnsi" w:hAnsiTheme="minorHAnsi" w:cstheme="minorHAnsi"/>
              </w:rPr>
              <w:t>)</w:t>
            </w:r>
          </w:p>
          <w:p w14:paraId="429C3174" w14:textId="14EA158B" w:rsidR="00382B3E" w:rsidRPr="00274C84" w:rsidRDefault="00BF33BD" w:rsidP="00274C8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>Experience (personal or professional) of some form of animal care, horticulture, gardening or conservation (</w:t>
            </w:r>
            <w:r w:rsidR="00C25393">
              <w:rPr>
                <w:rFonts w:asciiTheme="minorHAnsi" w:hAnsiTheme="minorHAnsi" w:cstheme="minorHAnsi"/>
              </w:rPr>
              <w:t>D</w:t>
            </w:r>
            <w:r w:rsidRPr="00FF7335">
              <w:rPr>
                <w:rFonts w:asciiTheme="minorHAnsi" w:hAnsiTheme="minorHAnsi" w:cstheme="minorHAnsi"/>
              </w:rPr>
              <w:t>)</w:t>
            </w:r>
          </w:p>
        </w:tc>
      </w:tr>
      <w:tr w:rsidR="00382B3E" w:rsidRPr="00FF7335" w14:paraId="0AF8D9FB" w14:textId="77777777" w:rsidTr="00A81CE3">
        <w:tc>
          <w:tcPr>
            <w:tcW w:w="10060" w:type="dxa"/>
          </w:tcPr>
          <w:p w14:paraId="1B863077" w14:textId="77777777" w:rsidR="00382B3E" w:rsidRPr="00FF7335" w:rsidRDefault="00382B3E" w:rsidP="00A81CE3">
            <w:pPr>
              <w:rPr>
                <w:rFonts w:cstheme="minorHAnsi"/>
                <w:b/>
                <w:bCs/>
              </w:rPr>
            </w:pPr>
            <w:r w:rsidRPr="00FF7335">
              <w:rPr>
                <w:rFonts w:cstheme="minorHAnsi"/>
                <w:b/>
                <w:bCs/>
              </w:rPr>
              <w:t>Qualifications</w:t>
            </w:r>
          </w:p>
          <w:p w14:paraId="7F340D8D" w14:textId="0D8FCE73" w:rsidR="00382B3E" w:rsidRPr="00274C84" w:rsidRDefault="00382B3E" w:rsidP="00A81CE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FF7335">
              <w:rPr>
                <w:rFonts w:asciiTheme="minorHAnsi" w:hAnsiTheme="minorHAnsi" w:cstheme="minorHAnsi"/>
              </w:rPr>
              <w:t xml:space="preserve">Full driving </w:t>
            </w:r>
            <w:r w:rsidR="009C2A4F" w:rsidRPr="00FF7335">
              <w:rPr>
                <w:rFonts w:asciiTheme="minorHAnsi" w:hAnsiTheme="minorHAnsi" w:cstheme="minorHAnsi"/>
              </w:rPr>
              <w:t>license</w:t>
            </w:r>
            <w:r w:rsidRPr="00FF7335">
              <w:rPr>
                <w:rFonts w:asciiTheme="minorHAnsi" w:hAnsiTheme="minorHAnsi" w:cstheme="minorHAnsi"/>
              </w:rPr>
              <w:t xml:space="preserve"> or own means of transport to travel to work (E)</w:t>
            </w:r>
          </w:p>
        </w:tc>
      </w:tr>
    </w:tbl>
    <w:p w14:paraId="23E5A393" w14:textId="3BC0FAF2" w:rsidR="00FA2D13" w:rsidRPr="009C2A4F" w:rsidRDefault="00FA2D13" w:rsidP="00382B3E">
      <w:pPr>
        <w:spacing w:after="0" w:line="240" w:lineRule="auto"/>
        <w:rPr>
          <w:rFonts w:cstheme="minorHAnsi"/>
        </w:rPr>
      </w:pPr>
    </w:p>
    <w:sectPr w:rsidR="00FA2D13" w:rsidRPr="009C2A4F" w:rsidSect="0039148B">
      <w:headerReference w:type="default" r:id="rId10"/>
      <w:footerReference w:type="default" r:id="rId11"/>
      <w:pgSz w:w="11906" w:h="16838"/>
      <w:pgMar w:top="3515" w:right="851" w:bottom="1440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5026" w14:textId="77777777" w:rsidR="00FB2165" w:rsidRDefault="00FB2165" w:rsidP="009514AC">
      <w:pPr>
        <w:spacing w:after="0" w:line="240" w:lineRule="auto"/>
      </w:pPr>
      <w:r>
        <w:separator/>
      </w:r>
    </w:p>
  </w:endnote>
  <w:endnote w:type="continuationSeparator" w:id="0">
    <w:p w14:paraId="59242DAE" w14:textId="77777777" w:rsidR="00FB2165" w:rsidRDefault="00FB2165" w:rsidP="009514AC">
      <w:pPr>
        <w:spacing w:after="0" w:line="240" w:lineRule="auto"/>
      </w:pPr>
      <w:r>
        <w:continuationSeparator/>
      </w:r>
    </w:p>
  </w:endnote>
  <w:endnote w:type="continuationNotice" w:id="1">
    <w:p w14:paraId="09879E48" w14:textId="77777777" w:rsidR="00FB2165" w:rsidRDefault="00FB2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8EEB" w14:textId="77777777" w:rsidR="009514AC" w:rsidRDefault="00D32464" w:rsidP="00B573CA">
    <w:pPr>
      <w:pStyle w:val="Footer"/>
    </w:pPr>
    <w:r>
      <w:rPr>
        <w:noProof/>
        <w:lang w:eastAsia="en-GB"/>
      </w:rPr>
      <w:softHyphen/>
    </w:r>
    <w:r>
      <w:rPr>
        <w:noProof/>
        <w:lang w:eastAsia="en-GB"/>
      </w:rPr>
      <w:softHyphen/>
    </w:r>
    <w:r w:rsidR="009514AC">
      <w:rPr>
        <w:noProof/>
        <w:lang w:eastAsia="en-GB"/>
      </w:rPr>
      <w:drawing>
        <wp:inline distT="0" distB="0" distL="0" distR="0" wp14:anchorId="4E274762" wp14:editId="53EA6992">
          <wp:extent cx="5731510" cy="610235"/>
          <wp:effectExtent l="19050" t="0" r="2540" b="0"/>
          <wp:docPr id="576216059" name="Picture 576216059" descr="Letter Headed Paper Text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d Paper Text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A8A9" w14:textId="77777777" w:rsidR="00FB2165" w:rsidRDefault="00FB2165" w:rsidP="009514AC">
      <w:pPr>
        <w:spacing w:after="0" w:line="240" w:lineRule="auto"/>
      </w:pPr>
      <w:r>
        <w:separator/>
      </w:r>
    </w:p>
  </w:footnote>
  <w:footnote w:type="continuationSeparator" w:id="0">
    <w:p w14:paraId="0B882E88" w14:textId="77777777" w:rsidR="00FB2165" w:rsidRDefault="00FB2165" w:rsidP="009514AC">
      <w:pPr>
        <w:spacing w:after="0" w:line="240" w:lineRule="auto"/>
      </w:pPr>
      <w:r>
        <w:continuationSeparator/>
      </w:r>
    </w:p>
  </w:footnote>
  <w:footnote w:type="continuationNotice" w:id="1">
    <w:p w14:paraId="4B37D8D0" w14:textId="77777777" w:rsidR="00FB2165" w:rsidRDefault="00FB2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5A8F" w14:textId="77777777" w:rsidR="009514AC" w:rsidRDefault="009514AC" w:rsidP="00017E9B">
    <w:pPr>
      <w:pStyle w:val="Header"/>
      <w:tabs>
        <w:tab w:val="clear" w:pos="9026"/>
        <w:tab w:val="right" w:pos="9072"/>
      </w:tabs>
      <w:ind w:left="312" w:right="-22"/>
    </w:pPr>
    <w:r>
      <w:rPr>
        <w:noProof/>
        <w:lang w:eastAsia="en-GB"/>
      </w:rPr>
      <w:drawing>
        <wp:inline distT="0" distB="0" distL="0" distR="0" wp14:anchorId="07B59195" wp14:editId="5B9EC636">
          <wp:extent cx="5288280" cy="832104"/>
          <wp:effectExtent l="19050" t="0" r="7620" b="0"/>
          <wp:docPr id="1785714410" name="Picture 1785714410" descr="Large Letter Header LFL CCBS&amp;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 Letter Header LFL CCBS&amp;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28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9E64E" w14:textId="77777777" w:rsidR="009514AC" w:rsidRDefault="009514AC" w:rsidP="00B573CA">
    <w:pPr>
      <w:pStyle w:val="Header"/>
      <w:ind w:left="11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26F196" wp14:editId="720EFDE0">
          <wp:simplePos x="0" y="0"/>
          <wp:positionH relativeFrom="margin">
            <wp:posOffset>31750</wp:posOffset>
          </wp:positionH>
          <wp:positionV relativeFrom="paragraph">
            <wp:posOffset>331470</wp:posOffset>
          </wp:positionV>
          <wp:extent cx="5734050" cy="793750"/>
          <wp:effectExtent l="19050" t="0" r="0" b="0"/>
          <wp:wrapNone/>
          <wp:docPr id="1112530409" name="Picture 1112530409" descr="Letter Headed Paper Text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d Paper Text 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40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E9B">
      <w:rPr>
        <w:noProof/>
        <w:lang w:eastAsia="en-GB"/>
      </w:rPr>
      <w:softHyphen/>
    </w:r>
    <w:r w:rsidRPr="009514AC">
      <w:rPr>
        <w:noProof/>
        <w:lang w:eastAsia="en-GB"/>
      </w:rPr>
      <w:drawing>
        <wp:inline distT="0" distB="0" distL="0" distR="0" wp14:anchorId="442E7A47" wp14:editId="4615D208">
          <wp:extent cx="5513832" cy="566928"/>
          <wp:effectExtent l="19050" t="0" r="0" b="0"/>
          <wp:docPr id="1743843461" name="Picture 1743843461" descr="Large Letter Header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 Letter Header logo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13832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965"/>
    <w:multiLevelType w:val="hybridMultilevel"/>
    <w:tmpl w:val="B1C0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A4D"/>
    <w:multiLevelType w:val="hybridMultilevel"/>
    <w:tmpl w:val="1BB673F0"/>
    <w:lvl w:ilvl="0" w:tplc="5088C63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FCEEF58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468AD90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066E1E82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C2EECDBC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5E58E5C2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E7DEDF00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868E7288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2802518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2" w15:restartNumberingAfterBreak="0">
    <w:nsid w:val="3555362F"/>
    <w:multiLevelType w:val="hybridMultilevel"/>
    <w:tmpl w:val="DE5021E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9475BF8"/>
    <w:multiLevelType w:val="hybridMultilevel"/>
    <w:tmpl w:val="FC78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2868"/>
    <w:multiLevelType w:val="hybridMultilevel"/>
    <w:tmpl w:val="6B0896C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5" w15:restartNumberingAfterBreak="0">
    <w:nsid w:val="6B916920"/>
    <w:multiLevelType w:val="hybridMultilevel"/>
    <w:tmpl w:val="589E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51674">
    <w:abstractNumId w:val="1"/>
  </w:num>
  <w:num w:numId="2" w16cid:durableId="1340499343">
    <w:abstractNumId w:val="5"/>
  </w:num>
  <w:num w:numId="3" w16cid:durableId="1971745081">
    <w:abstractNumId w:val="0"/>
  </w:num>
  <w:num w:numId="4" w16cid:durableId="2044210831">
    <w:abstractNumId w:val="2"/>
  </w:num>
  <w:num w:numId="5" w16cid:durableId="1584071368">
    <w:abstractNumId w:val="4"/>
  </w:num>
  <w:num w:numId="6" w16cid:durableId="170544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AC"/>
    <w:rsid w:val="00002255"/>
    <w:rsid w:val="00017E9B"/>
    <w:rsid w:val="000454EA"/>
    <w:rsid w:val="00054B55"/>
    <w:rsid w:val="00072BFE"/>
    <w:rsid w:val="000905D5"/>
    <w:rsid w:val="0011184F"/>
    <w:rsid w:val="001164E2"/>
    <w:rsid w:val="001227D1"/>
    <w:rsid w:val="0013093F"/>
    <w:rsid w:val="00132674"/>
    <w:rsid w:val="0014386D"/>
    <w:rsid w:val="0017784C"/>
    <w:rsid w:val="001C19D0"/>
    <w:rsid w:val="001C1B20"/>
    <w:rsid w:val="001D2543"/>
    <w:rsid w:val="001D4A5A"/>
    <w:rsid w:val="001E4CD9"/>
    <w:rsid w:val="00210BB2"/>
    <w:rsid w:val="00211D7C"/>
    <w:rsid w:val="002126B0"/>
    <w:rsid w:val="002268CE"/>
    <w:rsid w:val="0023469F"/>
    <w:rsid w:val="00246D1E"/>
    <w:rsid w:val="00256802"/>
    <w:rsid w:val="00257118"/>
    <w:rsid w:val="00257C4F"/>
    <w:rsid w:val="00273413"/>
    <w:rsid w:val="00274C84"/>
    <w:rsid w:val="00285D08"/>
    <w:rsid w:val="0029081F"/>
    <w:rsid w:val="00294A09"/>
    <w:rsid w:val="002A21A5"/>
    <w:rsid w:val="002B0DE4"/>
    <w:rsid w:val="002B6D7A"/>
    <w:rsid w:val="002C57C0"/>
    <w:rsid w:val="002D6889"/>
    <w:rsid w:val="00303A88"/>
    <w:rsid w:val="0031717E"/>
    <w:rsid w:val="003272AE"/>
    <w:rsid w:val="00335E0D"/>
    <w:rsid w:val="0033628C"/>
    <w:rsid w:val="00344D26"/>
    <w:rsid w:val="0035773F"/>
    <w:rsid w:val="003715BD"/>
    <w:rsid w:val="00382B3E"/>
    <w:rsid w:val="0039148B"/>
    <w:rsid w:val="003A0E8F"/>
    <w:rsid w:val="003A6C01"/>
    <w:rsid w:val="003A6D2C"/>
    <w:rsid w:val="003C38A8"/>
    <w:rsid w:val="003D51CF"/>
    <w:rsid w:val="003E5CBB"/>
    <w:rsid w:val="003F36FB"/>
    <w:rsid w:val="00401861"/>
    <w:rsid w:val="00417F71"/>
    <w:rsid w:val="00431BE5"/>
    <w:rsid w:val="00442DD5"/>
    <w:rsid w:val="004564C3"/>
    <w:rsid w:val="004644E5"/>
    <w:rsid w:val="00471D02"/>
    <w:rsid w:val="00484A11"/>
    <w:rsid w:val="00484C54"/>
    <w:rsid w:val="0049016E"/>
    <w:rsid w:val="004B43E9"/>
    <w:rsid w:val="004D1282"/>
    <w:rsid w:val="004E23A1"/>
    <w:rsid w:val="004E57E6"/>
    <w:rsid w:val="004E7BCF"/>
    <w:rsid w:val="004F17D4"/>
    <w:rsid w:val="005539A0"/>
    <w:rsid w:val="005573C2"/>
    <w:rsid w:val="0056295C"/>
    <w:rsid w:val="005832C7"/>
    <w:rsid w:val="0058586E"/>
    <w:rsid w:val="00593F05"/>
    <w:rsid w:val="005A4008"/>
    <w:rsid w:val="005B5268"/>
    <w:rsid w:val="005D45C1"/>
    <w:rsid w:val="005E1EC2"/>
    <w:rsid w:val="005F0EC5"/>
    <w:rsid w:val="005F223D"/>
    <w:rsid w:val="006042B1"/>
    <w:rsid w:val="00626A98"/>
    <w:rsid w:val="00645C88"/>
    <w:rsid w:val="00655101"/>
    <w:rsid w:val="00655CAF"/>
    <w:rsid w:val="0066064E"/>
    <w:rsid w:val="00690A00"/>
    <w:rsid w:val="006C2BFF"/>
    <w:rsid w:val="006D048B"/>
    <w:rsid w:val="006D4591"/>
    <w:rsid w:val="006F2BF7"/>
    <w:rsid w:val="006F36A8"/>
    <w:rsid w:val="007016C4"/>
    <w:rsid w:val="00710D8D"/>
    <w:rsid w:val="00712016"/>
    <w:rsid w:val="00725358"/>
    <w:rsid w:val="00727639"/>
    <w:rsid w:val="0073626A"/>
    <w:rsid w:val="007410E0"/>
    <w:rsid w:val="00743F1D"/>
    <w:rsid w:val="007448F9"/>
    <w:rsid w:val="00771E60"/>
    <w:rsid w:val="007A1434"/>
    <w:rsid w:val="007A7FB9"/>
    <w:rsid w:val="007B068A"/>
    <w:rsid w:val="007C2E0E"/>
    <w:rsid w:val="007E4F39"/>
    <w:rsid w:val="007F0210"/>
    <w:rsid w:val="00823EA8"/>
    <w:rsid w:val="008241C1"/>
    <w:rsid w:val="0084502D"/>
    <w:rsid w:val="00883E01"/>
    <w:rsid w:val="008A1208"/>
    <w:rsid w:val="008D4FC3"/>
    <w:rsid w:val="00937801"/>
    <w:rsid w:val="009514AC"/>
    <w:rsid w:val="0097262C"/>
    <w:rsid w:val="00974375"/>
    <w:rsid w:val="00992915"/>
    <w:rsid w:val="009B2551"/>
    <w:rsid w:val="009C2A4F"/>
    <w:rsid w:val="009D0F95"/>
    <w:rsid w:val="009D6164"/>
    <w:rsid w:val="00A03B08"/>
    <w:rsid w:val="00A05290"/>
    <w:rsid w:val="00A11B32"/>
    <w:rsid w:val="00A31431"/>
    <w:rsid w:val="00A47766"/>
    <w:rsid w:val="00A5315B"/>
    <w:rsid w:val="00A5647F"/>
    <w:rsid w:val="00A747C4"/>
    <w:rsid w:val="00AF2F63"/>
    <w:rsid w:val="00B0732F"/>
    <w:rsid w:val="00B15A74"/>
    <w:rsid w:val="00B16C0C"/>
    <w:rsid w:val="00B27094"/>
    <w:rsid w:val="00B276EA"/>
    <w:rsid w:val="00B35BE7"/>
    <w:rsid w:val="00B45688"/>
    <w:rsid w:val="00B568D0"/>
    <w:rsid w:val="00B573CA"/>
    <w:rsid w:val="00B57C1D"/>
    <w:rsid w:val="00B62F38"/>
    <w:rsid w:val="00B9463B"/>
    <w:rsid w:val="00BA7E2C"/>
    <w:rsid w:val="00BB1D6A"/>
    <w:rsid w:val="00BB231A"/>
    <w:rsid w:val="00BF33BD"/>
    <w:rsid w:val="00BF7393"/>
    <w:rsid w:val="00C029AF"/>
    <w:rsid w:val="00C037FB"/>
    <w:rsid w:val="00C03BED"/>
    <w:rsid w:val="00C119C9"/>
    <w:rsid w:val="00C11C7F"/>
    <w:rsid w:val="00C25393"/>
    <w:rsid w:val="00C37289"/>
    <w:rsid w:val="00C531B9"/>
    <w:rsid w:val="00C57603"/>
    <w:rsid w:val="00C7091A"/>
    <w:rsid w:val="00C734AD"/>
    <w:rsid w:val="00C934A1"/>
    <w:rsid w:val="00CA1F08"/>
    <w:rsid w:val="00CA6256"/>
    <w:rsid w:val="00CC098B"/>
    <w:rsid w:val="00CC2B15"/>
    <w:rsid w:val="00CD205B"/>
    <w:rsid w:val="00CF4B17"/>
    <w:rsid w:val="00CF5560"/>
    <w:rsid w:val="00CF7EEA"/>
    <w:rsid w:val="00D03713"/>
    <w:rsid w:val="00D0472D"/>
    <w:rsid w:val="00D0582E"/>
    <w:rsid w:val="00D1303A"/>
    <w:rsid w:val="00D23890"/>
    <w:rsid w:val="00D30414"/>
    <w:rsid w:val="00D32464"/>
    <w:rsid w:val="00D3493F"/>
    <w:rsid w:val="00D46336"/>
    <w:rsid w:val="00D7126A"/>
    <w:rsid w:val="00D77271"/>
    <w:rsid w:val="00D856B2"/>
    <w:rsid w:val="00D91DC2"/>
    <w:rsid w:val="00DB1587"/>
    <w:rsid w:val="00DC2825"/>
    <w:rsid w:val="00DD4124"/>
    <w:rsid w:val="00DE6DD2"/>
    <w:rsid w:val="00E0138B"/>
    <w:rsid w:val="00E055D1"/>
    <w:rsid w:val="00E07995"/>
    <w:rsid w:val="00E20E9A"/>
    <w:rsid w:val="00E24556"/>
    <w:rsid w:val="00E266FA"/>
    <w:rsid w:val="00E37A4C"/>
    <w:rsid w:val="00E511E6"/>
    <w:rsid w:val="00E51F45"/>
    <w:rsid w:val="00E73D89"/>
    <w:rsid w:val="00E979B2"/>
    <w:rsid w:val="00EA0AF7"/>
    <w:rsid w:val="00EA29F9"/>
    <w:rsid w:val="00EA3E97"/>
    <w:rsid w:val="00EB6536"/>
    <w:rsid w:val="00ED0A82"/>
    <w:rsid w:val="00ED52F4"/>
    <w:rsid w:val="00F411B3"/>
    <w:rsid w:val="00F63440"/>
    <w:rsid w:val="00F668B9"/>
    <w:rsid w:val="00F7570A"/>
    <w:rsid w:val="00F94485"/>
    <w:rsid w:val="00FA2D13"/>
    <w:rsid w:val="00FB198D"/>
    <w:rsid w:val="00FB2165"/>
    <w:rsid w:val="00FC4FB3"/>
    <w:rsid w:val="00FD07DD"/>
    <w:rsid w:val="00FF3D2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7EBC3"/>
  <w15:docId w15:val="{7B939079-6E1B-424E-81E0-66FDCE4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02"/>
  </w:style>
  <w:style w:type="paragraph" w:styleId="Heading1">
    <w:name w:val="heading 1"/>
    <w:basedOn w:val="Normal"/>
    <w:link w:val="Heading1Char"/>
    <w:uiPriority w:val="9"/>
    <w:qFormat/>
    <w:rsid w:val="002D6889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D6889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Arial" w:eastAsia="Arial" w:hAnsi="Arial" w:cs="Arial"/>
      <w:b/>
      <w:bCs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D6889"/>
    <w:pPr>
      <w:widowControl w:val="0"/>
      <w:autoSpaceDE w:val="0"/>
      <w:autoSpaceDN w:val="0"/>
      <w:spacing w:after="0" w:line="240" w:lineRule="auto"/>
      <w:ind w:left="120"/>
      <w:jc w:val="both"/>
      <w:outlineLvl w:val="2"/>
    </w:pPr>
    <w:rPr>
      <w:rFonts w:ascii="Arial" w:eastAsia="Arial" w:hAnsi="Arial" w:cs="Arial"/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AC"/>
  </w:style>
  <w:style w:type="paragraph" w:styleId="Footer">
    <w:name w:val="footer"/>
    <w:basedOn w:val="Normal"/>
    <w:link w:val="FooterChar"/>
    <w:uiPriority w:val="99"/>
    <w:unhideWhenUsed/>
    <w:rsid w:val="0095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AC"/>
  </w:style>
  <w:style w:type="paragraph" w:styleId="BalloonText">
    <w:name w:val="Balloon Text"/>
    <w:basedOn w:val="Normal"/>
    <w:link w:val="BalloonTextChar"/>
    <w:uiPriority w:val="99"/>
    <w:semiHidden/>
    <w:unhideWhenUsed/>
    <w:rsid w:val="0095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E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6889"/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ascii="Arial" w:eastAsia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rFonts w:ascii="Arial" w:eastAsia="Arial" w:hAnsi="Arial" w:cs="Arial"/>
      <w:b/>
      <w:bCs/>
      <w:i/>
      <w:i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68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6889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2D6889"/>
    <w:pPr>
      <w:widowControl w:val="0"/>
      <w:autoSpaceDE w:val="0"/>
      <w:autoSpaceDN w:val="0"/>
      <w:spacing w:before="92" w:after="0" w:line="240" w:lineRule="auto"/>
      <w:ind w:left="2010" w:right="2013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D6889"/>
    <w:rPr>
      <w:rFonts w:ascii="Arial" w:eastAsia="Arial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D6889"/>
    <w:pPr>
      <w:widowControl w:val="0"/>
      <w:autoSpaceDE w:val="0"/>
      <w:autoSpaceDN w:val="0"/>
      <w:spacing w:after="0" w:line="240" w:lineRule="auto"/>
      <w:ind w:left="479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D68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A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E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B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auristonfarm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ncer@lauristonfarm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4596-8D8B-4A9B-BE50-C1B044AF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juliaacottam@btopenworld.com</dc:creator>
  <cp:lastModifiedBy>Jenny Chittenden</cp:lastModifiedBy>
  <cp:revision>42</cp:revision>
  <cp:lastPrinted>2023-06-13T09:30:00Z</cp:lastPrinted>
  <dcterms:created xsi:type="dcterms:W3CDTF">2023-06-13T09:09:00Z</dcterms:created>
  <dcterms:modified xsi:type="dcterms:W3CDTF">2023-06-13T09:57:00Z</dcterms:modified>
</cp:coreProperties>
</file>